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1C" w:rsidRDefault="00F36EE8" w:rsidP="0026501C">
      <w:pPr>
        <w:pStyle w:val="af3"/>
        <w:spacing w:before="720"/>
        <w:rPr>
          <w:sz w:val="32"/>
          <w:szCs w:val="32"/>
        </w:rPr>
      </w:pPr>
      <w:bookmarkStart w:id="0" w:name="sub_1000"/>
      <w:bookmarkStart w:id="1" w:name="_GoBack"/>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8pt;margin-top:-11.55pt;width:65.05pt;height:75.1pt;z-index:251659264">
            <v:imagedata r:id="rId9" o:title=""/>
            <w10:wrap type="topAndBottom"/>
          </v:shape>
          <o:OLEObject Type="Embed" ProgID="PBrush" ShapeID="_x0000_s1026" DrawAspect="Content" ObjectID="_1568186825" r:id="rId10"/>
        </w:pict>
      </w:r>
      <w:r w:rsidR="0026501C">
        <w:rPr>
          <w:sz w:val="32"/>
          <w:szCs w:val="32"/>
        </w:rPr>
        <w:t xml:space="preserve">АДМИНИСТРАЦИЯ ХОЛМСКОГО МУНИЦИПАЛЬНОГО РАЙОНА </w:t>
      </w:r>
    </w:p>
    <w:p w:rsidR="0026501C" w:rsidRDefault="0026501C" w:rsidP="0026501C">
      <w:pPr>
        <w:pStyle w:val="2"/>
        <w:spacing w:before="60" w:after="60" w:line="480" w:lineRule="atLeast"/>
        <w:rPr>
          <w:sz w:val="32"/>
          <w:szCs w:val="32"/>
        </w:rPr>
      </w:pPr>
      <w:proofErr w:type="gramStart"/>
      <w:r>
        <w:rPr>
          <w:sz w:val="32"/>
          <w:szCs w:val="32"/>
        </w:rPr>
        <w:t>П</w:t>
      </w:r>
      <w:proofErr w:type="gramEnd"/>
      <w:r>
        <w:rPr>
          <w:sz w:val="32"/>
          <w:szCs w:val="32"/>
        </w:rPr>
        <w:t xml:space="preserve"> О С Т А Н О В Л Е Н И Е</w:t>
      </w:r>
    </w:p>
    <w:p w:rsidR="0026501C" w:rsidRPr="0026501C" w:rsidRDefault="0026501C" w:rsidP="0026501C">
      <w:pPr>
        <w:spacing w:after="0" w:line="240" w:lineRule="auto"/>
        <w:jc w:val="center"/>
        <w:rPr>
          <w:rFonts w:ascii="Times New Roman" w:hAnsi="Times New Roman" w:cs="Times New Roman"/>
          <w:sz w:val="28"/>
          <w:szCs w:val="28"/>
        </w:rPr>
      </w:pPr>
    </w:p>
    <w:p w:rsidR="0026501C" w:rsidRPr="0026501C" w:rsidRDefault="0026501C" w:rsidP="0026501C">
      <w:pPr>
        <w:spacing w:after="0" w:line="240" w:lineRule="auto"/>
        <w:jc w:val="center"/>
        <w:rPr>
          <w:rFonts w:ascii="Times New Roman" w:hAnsi="Times New Roman" w:cs="Times New Roman"/>
          <w:sz w:val="28"/>
          <w:szCs w:val="28"/>
        </w:rPr>
      </w:pPr>
      <w:r w:rsidRPr="0026501C">
        <w:rPr>
          <w:rFonts w:ascii="Times New Roman" w:hAnsi="Times New Roman" w:cs="Times New Roman"/>
          <w:sz w:val="28"/>
          <w:szCs w:val="28"/>
        </w:rPr>
        <w:t>28 сентября 2017 года № 622</w:t>
      </w:r>
    </w:p>
    <w:p w:rsidR="0026501C" w:rsidRPr="0026501C" w:rsidRDefault="0026501C" w:rsidP="0026501C">
      <w:pPr>
        <w:spacing w:after="0" w:line="240" w:lineRule="auto"/>
        <w:jc w:val="center"/>
        <w:rPr>
          <w:rFonts w:ascii="Times New Roman" w:hAnsi="Times New Roman" w:cs="Times New Roman"/>
          <w:sz w:val="28"/>
          <w:szCs w:val="28"/>
        </w:rPr>
      </w:pPr>
    </w:p>
    <w:p w:rsidR="0026501C" w:rsidRPr="0026501C" w:rsidRDefault="0026501C" w:rsidP="0026501C">
      <w:pPr>
        <w:spacing w:after="0" w:line="240" w:lineRule="auto"/>
        <w:jc w:val="center"/>
        <w:rPr>
          <w:rFonts w:ascii="Times New Roman" w:hAnsi="Times New Roman" w:cs="Times New Roman"/>
          <w:sz w:val="28"/>
          <w:szCs w:val="28"/>
        </w:rPr>
      </w:pPr>
      <w:r w:rsidRPr="0026501C">
        <w:rPr>
          <w:rFonts w:ascii="Times New Roman" w:hAnsi="Times New Roman" w:cs="Times New Roman"/>
          <w:sz w:val="28"/>
          <w:szCs w:val="28"/>
        </w:rPr>
        <w:t>г. Холм</w:t>
      </w:r>
    </w:p>
    <w:p w:rsidR="0026501C" w:rsidRPr="0026501C" w:rsidRDefault="0026501C" w:rsidP="0026501C">
      <w:pPr>
        <w:spacing w:after="0" w:line="240" w:lineRule="auto"/>
        <w:jc w:val="center"/>
        <w:rPr>
          <w:rFonts w:ascii="Times New Roman" w:hAnsi="Times New Roman" w:cs="Times New Roman"/>
          <w:sz w:val="28"/>
          <w:szCs w:val="28"/>
        </w:rPr>
      </w:pPr>
    </w:p>
    <w:p w:rsidR="0026501C" w:rsidRDefault="0026501C" w:rsidP="0026501C">
      <w:pPr>
        <w:tabs>
          <w:tab w:val="left" w:pos="0"/>
        </w:tabs>
        <w:spacing w:after="0" w:line="240" w:lineRule="exact"/>
        <w:jc w:val="center"/>
        <w:rPr>
          <w:rFonts w:ascii="Times New Roman" w:eastAsia="Times New Roman" w:hAnsi="Times New Roman" w:cs="Times New Roman"/>
          <w:b/>
          <w:sz w:val="28"/>
          <w:szCs w:val="24"/>
        </w:rPr>
      </w:pPr>
      <w:r w:rsidRPr="00F61CC7">
        <w:rPr>
          <w:rFonts w:ascii="Times New Roman" w:eastAsia="Times New Roman" w:hAnsi="Times New Roman" w:cs="Times New Roman"/>
          <w:b/>
          <w:sz w:val="28"/>
          <w:szCs w:val="24"/>
        </w:rPr>
        <w:t xml:space="preserve">Об утверждении муниципальной программы «Комплексное развитие транспортной инфраструктуры </w:t>
      </w:r>
      <w:r>
        <w:rPr>
          <w:rFonts w:ascii="Times New Roman" w:eastAsia="Times New Roman" w:hAnsi="Times New Roman" w:cs="Times New Roman"/>
          <w:b/>
          <w:sz w:val="28"/>
          <w:szCs w:val="24"/>
        </w:rPr>
        <w:t>Холмского городского поселения</w:t>
      </w:r>
      <w:r w:rsidRPr="00F61CC7">
        <w:rPr>
          <w:rFonts w:ascii="Times New Roman" w:eastAsia="Times New Roman" w:hAnsi="Times New Roman" w:cs="Times New Roman"/>
          <w:b/>
          <w:sz w:val="28"/>
          <w:szCs w:val="24"/>
        </w:rPr>
        <w:t xml:space="preserve"> на 2018-2030 годы</w:t>
      </w:r>
      <w:r>
        <w:rPr>
          <w:rFonts w:ascii="Times New Roman" w:eastAsia="Times New Roman" w:hAnsi="Times New Roman" w:cs="Times New Roman"/>
          <w:b/>
          <w:sz w:val="28"/>
          <w:szCs w:val="24"/>
        </w:rPr>
        <w:t>»</w:t>
      </w:r>
    </w:p>
    <w:p w:rsidR="0026501C" w:rsidRDefault="0026501C" w:rsidP="0026501C">
      <w:pPr>
        <w:tabs>
          <w:tab w:val="left" w:pos="0"/>
        </w:tabs>
        <w:spacing w:after="0" w:line="240" w:lineRule="auto"/>
        <w:jc w:val="center"/>
        <w:rPr>
          <w:rFonts w:ascii="Times New Roman" w:eastAsia="Times New Roman" w:hAnsi="Times New Roman" w:cs="Times New Roman"/>
          <w:b/>
          <w:sz w:val="28"/>
          <w:szCs w:val="24"/>
        </w:rPr>
      </w:pPr>
    </w:p>
    <w:p w:rsidR="0026501C" w:rsidRPr="00F61CC7" w:rsidRDefault="0026501C" w:rsidP="0026501C">
      <w:pPr>
        <w:tabs>
          <w:tab w:val="left" w:pos="0"/>
        </w:tabs>
        <w:spacing w:after="0" w:line="240" w:lineRule="auto"/>
        <w:jc w:val="center"/>
        <w:rPr>
          <w:rFonts w:ascii="Times New Roman" w:eastAsia="Times New Roman" w:hAnsi="Times New Roman" w:cs="Times New Roman"/>
          <w:b/>
          <w:sz w:val="28"/>
          <w:szCs w:val="24"/>
        </w:rPr>
      </w:pPr>
    </w:p>
    <w:p w:rsidR="0026501C" w:rsidRPr="00697FE7" w:rsidRDefault="0026501C" w:rsidP="0026501C">
      <w:pPr>
        <w:spacing w:after="0" w:line="360" w:lineRule="atLeast"/>
        <w:ind w:firstLine="709"/>
        <w:contextualSpacing/>
        <w:jc w:val="both"/>
        <w:rPr>
          <w:rFonts w:ascii="Times New Roman" w:eastAsia="Times New Roman" w:hAnsi="Times New Roman" w:cs="Times New Roman"/>
          <w:sz w:val="28"/>
          <w:szCs w:val="28"/>
          <w:lang w:eastAsia="ru-RU"/>
        </w:rPr>
      </w:pPr>
      <w:proofErr w:type="gramStart"/>
      <w:r w:rsidRPr="00697FE7">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25 декабря 2015 года №</w:t>
      </w:r>
      <w:r>
        <w:rPr>
          <w:rFonts w:ascii="Times New Roman" w:eastAsia="Times New Roman" w:hAnsi="Times New Roman" w:cs="Times New Roman"/>
          <w:sz w:val="28"/>
          <w:szCs w:val="28"/>
          <w:lang w:eastAsia="ru-RU"/>
        </w:rPr>
        <w:t xml:space="preserve"> </w:t>
      </w:r>
      <w:r w:rsidRPr="00697FE7">
        <w:rPr>
          <w:rFonts w:ascii="Times New Roman" w:eastAsia="Times New Roman" w:hAnsi="Times New Roman" w:cs="Times New Roman"/>
          <w:sz w:val="28"/>
          <w:szCs w:val="28"/>
          <w:lang w:eastAsia="ru-RU"/>
        </w:rPr>
        <w:t xml:space="preserve">1440 «Об утверждении требований к программам комплексного развития транспортной инфраструктуры поселений, городских округов», Уставом </w:t>
      </w:r>
      <w:r>
        <w:rPr>
          <w:rFonts w:ascii="Times New Roman" w:eastAsia="Times New Roman" w:hAnsi="Times New Roman" w:cs="Times New Roman"/>
          <w:sz w:val="28"/>
          <w:szCs w:val="28"/>
          <w:lang w:eastAsia="ru-RU"/>
        </w:rPr>
        <w:t xml:space="preserve">Холмского </w:t>
      </w:r>
      <w:r w:rsidRPr="00697FE7">
        <w:rPr>
          <w:rFonts w:ascii="Times New Roman" w:eastAsia="Times New Roman" w:hAnsi="Times New Roman" w:cs="Times New Roman"/>
          <w:sz w:val="28"/>
          <w:szCs w:val="28"/>
          <w:lang w:eastAsia="ru-RU"/>
        </w:rPr>
        <w:t>муниципального района, Генеральным планом</w:t>
      </w:r>
      <w:proofErr w:type="gramEnd"/>
      <w:r w:rsidRPr="00697F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Холмского городского поселения Холмского </w:t>
      </w:r>
      <w:r w:rsidRPr="00697FE7">
        <w:rPr>
          <w:rFonts w:ascii="Times New Roman" w:eastAsia="Times New Roman" w:hAnsi="Times New Roman" w:cs="Times New Roman"/>
          <w:sz w:val="28"/>
          <w:szCs w:val="28"/>
          <w:lang w:eastAsia="ru-RU"/>
        </w:rPr>
        <w:t xml:space="preserve">муниципального района Новгородской области, утверждённым решением </w:t>
      </w:r>
      <w:r w:rsidRPr="00EF1758">
        <w:rPr>
          <w:rFonts w:ascii="Times New Roman" w:eastAsia="Times New Roman" w:hAnsi="Times New Roman" w:cs="Times New Roman"/>
          <w:sz w:val="28"/>
          <w:szCs w:val="28"/>
          <w:lang w:eastAsia="ru-RU"/>
        </w:rPr>
        <w:t>Думы Холмского муниципального района от 18.02.2011 № 43</w:t>
      </w:r>
      <w:r>
        <w:rPr>
          <w:rFonts w:ascii="Times New Roman" w:eastAsia="Times New Roman" w:hAnsi="Times New Roman" w:cs="Times New Roman"/>
          <w:sz w:val="28"/>
          <w:szCs w:val="28"/>
          <w:lang w:eastAsia="ru-RU"/>
        </w:rPr>
        <w:t xml:space="preserve">, Администрация Холмского муниципального района </w:t>
      </w:r>
      <w:r w:rsidRPr="00697FE7">
        <w:rPr>
          <w:rFonts w:ascii="Times New Roman" w:eastAsia="Times New Roman" w:hAnsi="Times New Roman" w:cs="Times New Roman"/>
          <w:b/>
          <w:bCs/>
          <w:sz w:val="28"/>
          <w:szCs w:val="28"/>
          <w:lang w:eastAsia="ru-RU"/>
        </w:rPr>
        <w:t>ПОСТАНОВЛЯ</w:t>
      </w:r>
      <w:r>
        <w:rPr>
          <w:rFonts w:ascii="Times New Roman" w:eastAsia="Times New Roman" w:hAnsi="Times New Roman" w:cs="Times New Roman"/>
          <w:b/>
          <w:bCs/>
          <w:sz w:val="28"/>
          <w:szCs w:val="28"/>
          <w:lang w:eastAsia="ru-RU"/>
        </w:rPr>
        <w:t>ЕТ</w:t>
      </w:r>
      <w:r w:rsidRPr="00697FE7">
        <w:rPr>
          <w:rFonts w:ascii="Times New Roman" w:eastAsia="Times New Roman" w:hAnsi="Times New Roman" w:cs="Times New Roman"/>
          <w:b/>
          <w:bCs/>
          <w:sz w:val="28"/>
          <w:szCs w:val="28"/>
          <w:lang w:eastAsia="ru-RU"/>
        </w:rPr>
        <w:t>:</w:t>
      </w:r>
    </w:p>
    <w:p w:rsidR="0026501C" w:rsidRPr="00697FE7" w:rsidRDefault="0026501C" w:rsidP="0026501C">
      <w:pPr>
        <w:autoSpaceDE w:val="0"/>
        <w:autoSpaceDN w:val="0"/>
        <w:adjustRightInd w:val="0"/>
        <w:spacing w:after="0" w:line="360" w:lineRule="atLeast"/>
        <w:ind w:firstLine="709"/>
        <w:contextualSpacing/>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697FE7">
        <w:rPr>
          <w:rFonts w:ascii="Times New Roman" w:eastAsia="Times New Roman" w:hAnsi="Times New Roman" w:cs="Times New Roman"/>
          <w:sz w:val="28"/>
          <w:szCs w:val="28"/>
          <w:lang w:eastAsia="ru-RU"/>
        </w:rPr>
        <w:t xml:space="preserve">Утвердить прилагаемую муниципальную программу «Комплексное развитие транспортной инфраструктуры </w:t>
      </w:r>
      <w:r>
        <w:rPr>
          <w:rFonts w:ascii="Times New Roman" w:eastAsia="Times New Roman" w:hAnsi="Times New Roman" w:cs="Times New Roman"/>
          <w:sz w:val="28"/>
          <w:szCs w:val="28"/>
          <w:lang w:eastAsia="ru-RU"/>
        </w:rPr>
        <w:t>Холмского городского поселения на 2018</w:t>
      </w:r>
      <w:r w:rsidRPr="00697F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2030</w:t>
      </w:r>
      <w:r w:rsidRPr="00697FE7">
        <w:rPr>
          <w:rFonts w:ascii="Times New Roman" w:eastAsia="Times New Roman" w:hAnsi="Times New Roman" w:cs="Times New Roman"/>
          <w:sz w:val="28"/>
          <w:szCs w:val="28"/>
          <w:lang w:eastAsia="ru-RU"/>
        </w:rPr>
        <w:t xml:space="preserve"> годы».</w:t>
      </w:r>
    </w:p>
    <w:p w:rsidR="0026501C" w:rsidRDefault="0026501C" w:rsidP="0026501C">
      <w:pPr>
        <w:autoSpaceDE w:val="0"/>
        <w:autoSpaceDN w:val="0"/>
        <w:adjustRightInd w:val="0"/>
        <w:spacing w:after="0" w:line="360" w:lineRule="atLeast"/>
        <w:ind w:firstLine="709"/>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2</w:t>
      </w:r>
      <w:r w:rsidRPr="00697F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97FE7">
        <w:rPr>
          <w:rFonts w:ascii="Times New Roman" w:eastAsia="Times New Roman" w:hAnsi="Times New Roman" w:cs="Times New Roman"/>
          <w:sz w:val="28"/>
          <w:szCs w:val="28"/>
          <w:lang w:eastAsia="ru-RU"/>
        </w:rPr>
        <w:t>Настоящее постановление</w:t>
      </w:r>
      <w:r>
        <w:rPr>
          <w:rFonts w:ascii="Times New Roman" w:eastAsia="Times New Roman" w:hAnsi="Times New Roman" w:cs="Times New Roman"/>
          <w:sz w:val="28"/>
          <w:szCs w:val="28"/>
          <w:lang w:eastAsia="ru-RU"/>
        </w:rPr>
        <w:t xml:space="preserve"> вступает в силу с 01 января 2018</w:t>
      </w:r>
      <w:r w:rsidRPr="00697FE7">
        <w:rPr>
          <w:rFonts w:ascii="Times New Roman" w:eastAsia="Times New Roman" w:hAnsi="Times New Roman" w:cs="Times New Roman"/>
          <w:sz w:val="28"/>
          <w:szCs w:val="28"/>
          <w:lang w:eastAsia="ru-RU"/>
        </w:rPr>
        <w:t xml:space="preserve"> года.</w:t>
      </w:r>
      <w:r w:rsidRPr="00EF1758">
        <w:rPr>
          <w:rFonts w:ascii="Times New Roman" w:eastAsia="Times New Roman" w:hAnsi="Times New Roman" w:cs="Times New Roman"/>
          <w:sz w:val="28"/>
          <w:szCs w:val="24"/>
          <w:lang w:eastAsia="ru-RU"/>
        </w:rPr>
        <w:t xml:space="preserve"> </w:t>
      </w:r>
    </w:p>
    <w:p w:rsidR="0026501C" w:rsidRDefault="0026501C" w:rsidP="0026501C">
      <w:pPr>
        <w:autoSpaceDE w:val="0"/>
        <w:autoSpaceDN w:val="0"/>
        <w:adjustRightInd w:val="0"/>
        <w:spacing w:after="0" w:line="360" w:lineRule="atLeast"/>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4"/>
          <w:lang w:eastAsia="ru-RU"/>
        </w:rPr>
        <w:t>3.</w:t>
      </w:r>
      <w:r w:rsidRPr="00EF1758">
        <w:rPr>
          <w:rFonts w:ascii="Times New Roman" w:hAnsi="Times New Roman" w:cs="Times New Roman"/>
          <w:sz w:val="28"/>
          <w:szCs w:val="28"/>
        </w:rPr>
        <w:t xml:space="preserve">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26501C" w:rsidRDefault="0026501C" w:rsidP="0026501C">
      <w:pPr>
        <w:tabs>
          <w:tab w:val="left" w:pos="-6237"/>
        </w:tabs>
        <w:spacing w:after="0" w:line="240" w:lineRule="exact"/>
        <w:ind w:firstLine="709"/>
        <w:jc w:val="both"/>
        <w:rPr>
          <w:sz w:val="28"/>
          <w:szCs w:val="28"/>
        </w:rPr>
      </w:pPr>
    </w:p>
    <w:p w:rsidR="0026501C" w:rsidRDefault="0026501C" w:rsidP="0026501C">
      <w:pPr>
        <w:spacing w:after="0" w:line="240" w:lineRule="exact"/>
        <w:ind w:firstLine="709"/>
        <w:jc w:val="both"/>
        <w:rPr>
          <w:sz w:val="28"/>
          <w:szCs w:val="28"/>
        </w:rPr>
      </w:pPr>
    </w:p>
    <w:p w:rsidR="0026501C" w:rsidRDefault="0026501C" w:rsidP="0026501C">
      <w:pPr>
        <w:spacing w:after="0" w:line="240" w:lineRule="exact"/>
        <w:ind w:firstLine="709"/>
        <w:jc w:val="both"/>
        <w:rPr>
          <w:sz w:val="28"/>
          <w:szCs w:val="28"/>
        </w:rPr>
      </w:pPr>
    </w:p>
    <w:tbl>
      <w:tblPr>
        <w:tblW w:w="9355" w:type="dxa"/>
        <w:tblInd w:w="108" w:type="dxa"/>
        <w:tblLayout w:type="fixed"/>
        <w:tblLook w:val="0000" w:firstRow="0" w:lastRow="0" w:firstColumn="0" w:lastColumn="0" w:noHBand="0" w:noVBand="0"/>
      </w:tblPr>
      <w:tblGrid>
        <w:gridCol w:w="3969"/>
        <w:gridCol w:w="5386"/>
      </w:tblGrid>
      <w:tr w:rsidR="0026501C" w:rsidTr="0026501C">
        <w:tc>
          <w:tcPr>
            <w:tcW w:w="3969" w:type="dxa"/>
          </w:tcPr>
          <w:bookmarkEnd w:id="0"/>
          <w:p w:rsidR="0026501C" w:rsidRDefault="0026501C" w:rsidP="0026501C">
            <w:pPr>
              <w:pStyle w:val="211"/>
              <w:tabs>
                <w:tab w:val="left" w:pos="0"/>
              </w:tabs>
              <w:spacing w:line="240" w:lineRule="exact"/>
              <w:rPr>
                <w:b/>
              </w:rPr>
            </w:pPr>
            <w:r>
              <w:rPr>
                <w:b/>
              </w:rPr>
              <w:t>Первый заместитель</w:t>
            </w:r>
          </w:p>
          <w:p w:rsidR="0026501C" w:rsidRDefault="0026501C" w:rsidP="0026501C">
            <w:pPr>
              <w:pStyle w:val="211"/>
              <w:tabs>
                <w:tab w:val="left" w:pos="0"/>
              </w:tabs>
              <w:spacing w:line="240" w:lineRule="exact"/>
              <w:rPr>
                <w:b/>
              </w:rPr>
            </w:pPr>
            <w:r>
              <w:rPr>
                <w:b/>
              </w:rPr>
              <w:t>Главы администрации</w:t>
            </w:r>
          </w:p>
          <w:p w:rsidR="0026501C" w:rsidRDefault="0026501C" w:rsidP="0026501C">
            <w:pPr>
              <w:pStyle w:val="211"/>
              <w:tabs>
                <w:tab w:val="left" w:pos="0"/>
              </w:tabs>
              <w:spacing w:line="240" w:lineRule="exact"/>
              <w:rPr>
                <w:b/>
              </w:rPr>
            </w:pPr>
            <w:r>
              <w:rPr>
                <w:b/>
              </w:rPr>
              <w:t>муниципального района</w:t>
            </w:r>
          </w:p>
        </w:tc>
        <w:tc>
          <w:tcPr>
            <w:tcW w:w="5386" w:type="dxa"/>
          </w:tcPr>
          <w:p w:rsidR="0026501C" w:rsidRDefault="0026501C" w:rsidP="0026501C">
            <w:pPr>
              <w:pStyle w:val="211"/>
              <w:spacing w:line="240" w:lineRule="exact"/>
              <w:jc w:val="right"/>
              <w:rPr>
                <w:b/>
              </w:rPr>
            </w:pPr>
          </w:p>
          <w:p w:rsidR="0026501C" w:rsidRDefault="0026501C" w:rsidP="0026501C">
            <w:pPr>
              <w:pStyle w:val="211"/>
              <w:spacing w:line="240" w:lineRule="exact"/>
              <w:rPr>
                <w:b/>
              </w:rPr>
            </w:pPr>
          </w:p>
          <w:p w:rsidR="0026501C" w:rsidRDefault="0026501C" w:rsidP="0068386C">
            <w:pPr>
              <w:pStyle w:val="211"/>
              <w:spacing w:line="240" w:lineRule="exact"/>
              <w:jc w:val="left"/>
              <w:rPr>
                <w:b/>
              </w:rPr>
            </w:pPr>
            <w:r>
              <w:rPr>
                <w:b/>
              </w:rPr>
              <w:t>Т. А. Прокофьева</w:t>
            </w:r>
          </w:p>
        </w:tc>
      </w:tr>
    </w:tbl>
    <w:p w:rsidR="0026501C" w:rsidRDefault="0026501C" w:rsidP="0026501C">
      <w:pPr>
        <w:spacing w:line="240" w:lineRule="exact"/>
        <w:ind w:left="5040"/>
        <w:jc w:val="center"/>
        <w:rPr>
          <w:b/>
          <w:sz w:val="28"/>
          <w:szCs w:val="28"/>
        </w:rPr>
      </w:pPr>
    </w:p>
    <w:p w:rsidR="005E6832" w:rsidRPr="00697FE7" w:rsidRDefault="002F274D" w:rsidP="002F274D">
      <w:pPr>
        <w:tabs>
          <w:tab w:val="left" w:pos="0"/>
        </w:tabs>
        <w:spacing w:after="0" w:line="240" w:lineRule="exact"/>
        <w:ind w:left="49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УТВЕРЖДЕНА</w:t>
      </w:r>
    </w:p>
    <w:p w:rsidR="002F274D" w:rsidRDefault="00C62A3E" w:rsidP="002F274D">
      <w:pPr>
        <w:tabs>
          <w:tab w:val="left" w:pos="0"/>
        </w:tabs>
        <w:spacing w:before="120" w:after="0" w:line="240" w:lineRule="exact"/>
        <w:ind w:left="49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постановлением </w:t>
      </w:r>
      <w:r w:rsidR="005E6832" w:rsidRPr="00697FE7">
        <w:rPr>
          <w:rFonts w:ascii="Times New Roman" w:eastAsia="Times New Roman" w:hAnsi="Times New Roman" w:cs="Times New Roman"/>
          <w:sz w:val="28"/>
          <w:szCs w:val="28"/>
          <w:lang w:eastAsia="ru-RU"/>
        </w:rPr>
        <w:t>Администрации</w:t>
      </w:r>
    </w:p>
    <w:p w:rsidR="00BD0355" w:rsidRDefault="00C62A3E" w:rsidP="002F274D">
      <w:pPr>
        <w:tabs>
          <w:tab w:val="left" w:pos="0"/>
        </w:tabs>
        <w:spacing w:after="0" w:line="240" w:lineRule="exact"/>
        <w:ind w:left="49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района </w:t>
      </w:r>
      <w:r w:rsidR="00A614AB" w:rsidRPr="00697FE7">
        <w:rPr>
          <w:rFonts w:ascii="Times New Roman" w:eastAsia="Times New Roman" w:hAnsi="Times New Roman" w:cs="Times New Roman"/>
          <w:sz w:val="28"/>
          <w:szCs w:val="28"/>
          <w:lang w:eastAsia="ru-RU"/>
        </w:rPr>
        <w:t>от</w:t>
      </w:r>
      <w:r w:rsidR="002F274D">
        <w:rPr>
          <w:rFonts w:ascii="Times New Roman" w:eastAsia="Times New Roman" w:hAnsi="Times New Roman" w:cs="Times New Roman"/>
          <w:sz w:val="28"/>
          <w:szCs w:val="28"/>
          <w:lang w:eastAsia="ru-RU"/>
        </w:rPr>
        <w:t xml:space="preserve"> 28.09.2017</w:t>
      </w:r>
      <w:r w:rsidR="00A614AB" w:rsidRPr="00697FE7">
        <w:rPr>
          <w:rFonts w:ascii="Times New Roman" w:eastAsia="Times New Roman" w:hAnsi="Times New Roman" w:cs="Times New Roman"/>
          <w:sz w:val="28"/>
          <w:szCs w:val="28"/>
          <w:lang w:eastAsia="ru-RU"/>
        </w:rPr>
        <w:t xml:space="preserve"> №</w:t>
      </w:r>
      <w:r w:rsidR="002F274D">
        <w:rPr>
          <w:rFonts w:ascii="Times New Roman" w:eastAsia="Times New Roman" w:hAnsi="Times New Roman" w:cs="Times New Roman"/>
          <w:sz w:val="28"/>
          <w:szCs w:val="28"/>
          <w:lang w:eastAsia="ru-RU"/>
        </w:rPr>
        <w:t xml:space="preserve"> 622</w:t>
      </w:r>
    </w:p>
    <w:p w:rsidR="002F274D" w:rsidRDefault="002F274D" w:rsidP="002F274D">
      <w:pPr>
        <w:tabs>
          <w:tab w:val="left" w:pos="0"/>
        </w:tabs>
        <w:spacing w:after="0" w:line="240" w:lineRule="exact"/>
        <w:jc w:val="center"/>
        <w:rPr>
          <w:rFonts w:ascii="Times New Roman" w:eastAsia="Times New Roman" w:hAnsi="Times New Roman" w:cs="Times New Roman"/>
          <w:sz w:val="28"/>
          <w:szCs w:val="28"/>
          <w:lang w:eastAsia="ru-RU"/>
        </w:rPr>
      </w:pPr>
    </w:p>
    <w:p w:rsidR="002F274D" w:rsidRPr="00697FE7" w:rsidRDefault="002F274D" w:rsidP="002F274D">
      <w:pPr>
        <w:tabs>
          <w:tab w:val="left" w:pos="0"/>
        </w:tabs>
        <w:spacing w:after="0" w:line="240" w:lineRule="exact"/>
        <w:jc w:val="center"/>
        <w:rPr>
          <w:rFonts w:ascii="Tahoma" w:eastAsia="Times New Roman" w:hAnsi="Tahoma" w:cs="Tahoma"/>
          <w:sz w:val="20"/>
          <w:szCs w:val="20"/>
          <w:lang w:eastAsia="ru-RU"/>
        </w:rPr>
      </w:pPr>
    </w:p>
    <w:p w:rsidR="00BD0355" w:rsidRPr="00697FE7" w:rsidRDefault="00BD0355" w:rsidP="002F274D">
      <w:pPr>
        <w:spacing w:after="0" w:line="240" w:lineRule="exact"/>
        <w:jc w:val="center"/>
        <w:rPr>
          <w:rFonts w:ascii="Tahoma" w:eastAsia="Times New Roman" w:hAnsi="Tahoma" w:cs="Tahoma"/>
          <w:sz w:val="20"/>
          <w:szCs w:val="20"/>
          <w:lang w:eastAsia="ru-RU"/>
        </w:rPr>
      </w:pPr>
    </w:p>
    <w:p w:rsidR="00BD0355" w:rsidRDefault="00627ECC" w:rsidP="002F274D">
      <w:pPr>
        <w:spacing w:after="0" w:line="240" w:lineRule="exact"/>
        <w:jc w:val="center"/>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t>Муниципальная п</w:t>
      </w:r>
      <w:r w:rsidR="00BD0355" w:rsidRPr="00697FE7">
        <w:rPr>
          <w:rFonts w:ascii="Times New Roman" w:eastAsia="Times New Roman" w:hAnsi="Times New Roman" w:cs="Times New Roman"/>
          <w:b/>
          <w:sz w:val="28"/>
          <w:szCs w:val="28"/>
          <w:lang w:eastAsia="ru-RU"/>
        </w:rPr>
        <w:t>рограмма</w:t>
      </w:r>
      <w:r w:rsidR="00C54ED5">
        <w:rPr>
          <w:rFonts w:ascii="Times New Roman" w:eastAsia="Times New Roman" w:hAnsi="Times New Roman" w:cs="Times New Roman"/>
          <w:b/>
          <w:sz w:val="28"/>
          <w:szCs w:val="28"/>
          <w:lang w:eastAsia="ru-RU"/>
        </w:rPr>
        <w:t xml:space="preserve"> Холмского муниципального района</w:t>
      </w:r>
    </w:p>
    <w:p w:rsidR="00BD0355" w:rsidRPr="00697FE7" w:rsidRDefault="00F61CC7" w:rsidP="002F274D">
      <w:pPr>
        <w:spacing w:after="0" w:line="240" w:lineRule="exact"/>
        <w:jc w:val="center"/>
        <w:rPr>
          <w:rFonts w:ascii="Times New Roman" w:eastAsia="Times New Roman" w:hAnsi="Times New Roman" w:cs="Times New Roman"/>
          <w:b/>
          <w:sz w:val="28"/>
          <w:szCs w:val="28"/>
          <w:lang w:eastAsia="ru-RU"/>
        </w:rPr>
      </w:pPr>
      <w:r w:rsidRPr="00F61CC7">
        <w:rPr>
          <w:rFonts w:ascii="Times New Roman" w:eastAsia="Times New Roman" w:hAnsi="Times New Roman" w:cs="Times New Roman"/>
          <w:b/>
          <w:sz w:val="28"/>
          <w:szCs w:val="24"/>
        </w:rPr>
        <w:t xml:space="preserve">«Комплексное развитие транспортной инфраструктуры </w:t>
      </w:r>
      <w:r w:rsidR="00AE1581">
        <w:rPr>
          <w:rFonts w:ascii="Times New Roman" w:eastAsia="Times New Roman" w:hAnsi="Times New Roman" w:cs="Times New Roman"/>
          <w:b/>
          <w:sz w:val="28"/>
          <w:szCs w:val="24"/>
        </w:rPr>
        <w:t>Холмского городского поселения</w:t>
      </w:r>
      <w:r w:rsidRPr="00F61CC7">
        <w:rPr>
          <w:rFonts w:ascii="Times New Roman" w:eastAsia="Times New Roman" w:hAnsi="Times New Roman" w:cs="Times New Roman"/>
          <w:b/>
          <w:sz w:val="28"/>
          <w:szCs w:val="24"/>
        </w:rPr>
        <w:t xml:space="preserve"> на 2018-2030 годы</w:t>
      </w:r>
      <w:r>
        <w:rPr>
          <w:rFonts w:ascii="Times New Roman" w:eastAsia="Times New Roman" w:hAnsi="Times New Roman" w:cs="Times New Roman"/>
          <w:b/>
          <w:sz w:val="28"/>
          <w:szCs w:val="24"/>
        </w:rPr>
        <w:t>»</w:t>
      </w:r>
    </w:p>
    <w:p w:rsidR="00613793" w:rsidRPr="00697FE7" w:rsidRDefault="00613793" w:rsidP="002F274D">
      <w:pPr>
        <w:pStyle w:val="Default"/>
        <w:spacing w:line="240" w:lineRule="exact"/>
        <w:rPr>
          <w:color w:val="auto"/>
          <w:sz w:val="28"/>
          <w:szCs w:val="28"/>
        </w:rPr>
      </w:pPr>
    </w:p>
    <w:p w:rsidR="00257A54" w:rsidRPr="00C54ED5" w:rsidRDefault="00257A54" w:rsidP="002F274D">
      <w:pPr>
        <w:widowControl w:val="0"/>
        <w:autoSpaceDE w:val="0"/>
        <w:autoSpaceDN w:val="0"/>
        <w:adjustRightInd w:val="0"/>
        <w:spacing w:after="0" w:line="240" w:lineRule="exact"/>
        <w:jc w:val="center"/>
        <w:rPr>
          <w:rFonts w:ascii="Times New Roman" w:eastAsia="Times New Roman" w:hAnsi="Times New Roman" w:cs="Times New Roman"/>
          <w:b/>
          <w:sz w:val="28"/>
          <w:szCs w:val="28"/>
          <w:lang w:eastAsia="ru-RU"/>
        </w:rPr>
      </w:pPr>
      <w:r w:rsidRPr="00C54ED5">
        <w:rPr>
          <w:rFonts w:ascii="Times New Roman" w:eastAsia="Times New Roman" w:hAnsi="Times New Roman" w:cs="Times New Roman"/>
          <w:b/>
          <w:sz w:val="28"/>
          <w:szCs w:val="28"/>
          <w:lang w:eastAsia="ru-RU"/>
        </w:rPr>
        <w:t>ПАСПОРТ</w:t>
      </w:r>
    </w:p>
    <w:p w:rsidR="00257A54" w:rsidRPr="00C54ED5" w:rsidRDefault="00257A54" w:rsidP="002F274D">
      <w:pPr>
        <w:widowControl w:val="0"/>
        <w:autoSpaceDE w:val="0"/>
        <w:autoSpaceDN w:val="0"/>
        <w:adjustRightInd w:val="0"/>
        <w:spacing w:after="0" w:line="240" w:lineRule="exact"/>
        <w:jc w:val="center"/>
        <w:rPr>
          <w:rFonts w:ascii="Times New Roman" w:eastAsia="Times New Roman" w:hAnsi="Times New Roman" w:cs="Times New Roman"/>
          <w:b/>
          <w:sz w:val="28"/>
          <w:szCs w:val="28"/>
          <w:lang w:eastAsia="ru-RU"/>
        </w:rPr>
      </w:pPr>
      <w:r w:rsidRPr="00C54ED5">
        <w:rPr>
          <w:rFonts w:ascii="Times New Roman" w:eastAsia="Times New Roman" w:hAnsi="Times New Roman" w:cs="Times New Roman"/>
          <w:b/>
          <w:sz w:val="28"/>
          <w:szCs w:val="28"/>
          <w:lang w:eastAsia="ru-RU"/>
        </w:rPr>
        <w:t>муниципальной программы</w:t>
      </w:r>
      <w:r w:rsidR="00F61CC7" w:rsidRPr="00C54ED5">
        <w:rPr>
          <w:rFonts w:ascii="Times New Roman" w:eastAsia="Times New Roman" w:hAnsi="Times New Roman" w:cs="Times New Roman"/>
          <w:b/>
          <w:sz w:val="28"/>
          <w:szCs w:val="28"/>
          <w:lang w:eastAsia="ru-RU"/>
        </w:rPr>
        <w:t xml:space="preserve"> Холмского </w:t>
      </w:r>
      <w:r w:rsidR="00C54ED5" w:rsidRPr="00C54ED5">
        <w:rPr>
          <w:rFonts w:ascii="Times New Roman" w:eastAsia="Times New Roman" w:hAnsi="Times New Roman" w:cs="Times New Roman"/>
          <w:b/>
          <w:sz w:val="28"/>
          <w:szCs w:val="28"/>
          <w:lang w:eastAsia="ru-RU"/>
        </w:rPr>
        <w:t>муниципального района</w:t>
      </w:r>
    </w:p>
    <w:p w:rsidR="00C54ED5" w:rsidRDefault="00257A54" w:rsidP="002F274D">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 xml:space="preserve"> </w:t>
      </w:r>
    </w:p>
    <w:p w:rsidR="00C54ED5" w:rsidRPr="002F274D" w:rsidRDefault="00C54ED5" w:rsidP="002F274D">
      <w:pPr>
        <w:pStyle w:val="ab"/>
        <w:widowControl w:val="0"/>
        <w:numPr>
          <w:ilvl w:val="0"/>
          <w:numId w:val="11"/>
        </w:numPr>
        <w:autoSpaceDE w:val="0"/>
        <w:autoSpaceDN w:val="0"/>
        <w:adjustRightInd w:val="0"/>
        <w:spacing w:after="0" w:line="360" w:lineRule="auto"/>
        <w:jc w:val="center"/>
        <w:rPr>
          <w:rFonts w:ascii="Times New Roman" w:hAnsi="Times New Roman" w:cs="Times New Roman"/>
          <w:b/>
          <w:sz w:val="28"/>
          <w:szCs w:val="28"/>
        </w:rPr>
      </w:pPr>
      <w:r w:rsidRPr="002F274D">
        <w:rPr>
          <w:rFonts w:ascii="Times New Roman" w:hAnsi="Times New Roman" w:cs="Times New Roman"/>
          <w:b/>
          <w:sz w:val="28"/>
          <w:szCs w:val="28"/>
        </w:rPr>
        <w:t>Наименование муниципальной программы:</w:t>
      </w:r>
    </w:p>
    <w:p w:rsidR="00C54ED5" w:rsidRPr="003D2A4C" w:rsidRDefault="00C346A8" w:rsidP="002F274D">
      <w:pPr>
        <w:spacing w:after="0" w:line="360" w:lineRule="atLeast"/>
        <w:ind w:firstLine="709"/>
        <w:jc w:val="both"/>
        <w:rPr>
          <w:rFonts w:ascii="Times New Roman" w:hAnsi="Times New Roman" w:cs="Times New Roman"/>
          <w:sz w:val="28"/>
          <w:szCs w:val="28"/>
        </w:rPr>
      </w:pPr>
      <w:r w:rsidRPr="003D2A4C">
        <w:rPr>
          <w:rFonts w:ascii="Times New Roman" w:eastAsia="Times New Roman" w:hAnsi="Times New Roman" w:cs="Times New Roman"/>
          <w:sz w:val="28"/>
          <w:szCs w:val="28"/>
          <w:lang w:eastAsia="ru-RU"/>
        </w:rPr>
        <w:t>Муниципальная программа Холмского муниципального района</w:t>
      </w:r>
      <w:r w:rsidR="00794E24" w:rsidRPr="003D2A4C">
        <w:rPr>
          <w:rFonts w:ascii="Times New Roman" w:eastAsia="Times New Roman" w:hAnsi="Times New Roman" w:cs="Times New Roman"/>
          <w:sz w:val="28"/>
          <w:szCs w:val="28"/>
          <w:lang w:eastAsia="ru-RU"/>
        </w:rPr>
        <w:t xml:space="preserve"> </w:t>
      </w:r>
      <w:r w:rsidRPr="003D2A4C">
        <w:rPr>
          <w:rFonts w:ascii="Times New Roman" w:eastAsia="Times New Roman" w:hAnsi="Times New Roman" w:cs="Times New Roman"/>
          <w:sz w:val="28"/>
          <w:szCs w:val="24"/>
        </w:rPr>
        <w:t>«Комплексное развит</w:t>
      </w:r>
      <w:r w:rsidR="00AE1581">
        <w:rPr>
          <w:rFonts w:ascii="Times New Roman" w:eastAsia="Times New Roman" w:hAnsi="Times New Roman" w:cs="Times New Roman"/>
          <w:sz w:val="28"/>
          <w:szCs w:val="24"/>
        </w:rPr>
        <w:t>ие транспортной инфраструктуры Холмского городского поселения</w:t>
      </w:r>
      <w:r w:rsidRPr="003D2A4C">
        <w:rPr>
          <w:rFonts w:ascii="Times New Roman" w:eastAsia="Times New Roman" w:hAnsi="Times New Roman" w:cs="Times New Roman"/>
          <w:sz w:val="28"/>
          <w:szCs w:val="24"/>
        </w:rPr>
        <w:t xml:space="preserve"> на 2018-2030 годы</w:t>
      </w:r>
      <w:r w:rsidRPr="003D2A4C">
        <w:rPr>
          <w:rFonts w:ascii="Times New Roman" w:eastAsia="Times New Roman" w:hAnsi="Times New Roman" w:cs="Times New Roman"/>
          <w:b/>
          <w:sz w:val="28"/>
          <w:szCs w:val="24"/>
        </w:rPr>
        <w:t>»</w:t>
      </w:r>
      <w:r w:rsidR="00C54ED5" w:rsidRPr="003D2A4C">
        <w:rPr>
          <w:rFonts w:ascii="Times New Roman" w:hAnsi="Times New Roman" w:cs="Times New Roman"/>
          <w:sz w:val="28"/>
          <w:szCs w:val="28"/>
        </w:rPr>
        <w:t xml:space="preserve"> (далее - муниципальная программа).</w:t>
      </w:r>
    </w:p>
    <w:p w:rsidR="0072429B" w:rsidRPr="00AF2B20" w:rsidRDefault="0072429B" w:rsidP="002F274D">
      <w:pPr>
        <w:spacing w:after="0" w:line="360" w:lineRule="atLeast"/>
        <w:ind w:firstLine="709"/>
        <w:jc w:val="both"/>
        <w:rPr>
          <w:rFonts w:ascii="Times New Roman" w:hAnsi="Times New Roman" w:cs="Times New Roman"/>
          <w:sz w:val="28"/>
          <w:szCs w:val="28"/>
        </w:rPr>
      </w:pPr>
      <w:r w:rsidRPr="00AF2B20">
        <w:rPr>
          <w:rFonts w:ascii="Times New Roman" w:hAnsi="Times New Roman" w:cs="Times New Roman"/>
          <w:b/>
          <w:sz w:val="28"/>
          <w:szCs w:val="28"/>
        </w:rPr>
        <w:t>2.</w:t>
      </w:r>
      <w:r w:rsidRPr="00AF2B20">
        <w:rPr>
          <w:rFonts w:ascii="Times New Roman" w:hAnsi="Times New Roman" w:cs="Times New Roman"/>
          <w:b/>
        </w:rPr>
        <w:t xml:space="preserve"> </w:t>
      </w:r>
      <w:r w:rsidRPr="00AF2B20">
        <w:rPr>
          <w:rFonts w:ascii="Times New Roman" w:hAnsi="Times New Roman" w:cs="Times New Roman"/>
          <w:b/>
          <w:sz w:val="28"/>
          <w:szCs w:val="28"/>
        </w:rPr>
        <w:t>Основание для разработки Программы</w:t>
      </w:r>
      <w:r w:rsidR="00AF2B20">
        <w:rPr>
          <w:rFonts w:ascii="Times New Roman" w:hAnsi="Times New Roman" w:cs="Times New Roman"/>
          <w:sz w:val="28"/>
          <w:szCs w:val="28"/>
        </w:rPr>
        <w:t>:</w:t>
      </w:r>
    </w:p>
    <w:p w:rsidR="0072429B" w:rsidRPr="0072429B" w:rsidRDefault="0072429B" w:rsidP="002F274D">
      <w:pPr>
        <w:spacing w:after="0" w:line="360" w:lineRule="atLeast"/>
        <w:ind w:firstLine="709"/>
        <w:jc w:val="both"/>
        <w:rPr>
          <w:rFonts w:ascii="Times New Roman" w:hAnsi="Times New Roman" w:cs="Times New Roman"/>
          <w:sz w:val="28"/>
          <w:szCs w:val="28"/>
        </w:rPr>
      </w:pPr>
      <w:r w:rsidRPr="0072429B">
        <w:rPr>
          <w:rFonts w:ascii="Times New Roman" w:hAnsi="Times New Roman" w:cs="Times New Roman"/>
          <w:sz w:val="28"/>
          <w:szCs w:val="28"/>
        </w:rPr>
        <w:t>- п</w:t>
      </w:r>
      <w:r w:rsidR="002F274D">
        <w:rPr>
          <w:rFonts w:ascii="Times New Roman" w:hAnsi="Times New Roman" w:cs="Times New Roman"/>
          <w:sz w:val="28"/>
          <w:szCs w:val="28"/>
        </w:rPr>
        <w:t>ункт</w:t>
      </w:r>
      <w:r w:rsidRPr="0072429B">
        <w:rPr>
          <w:rFonts w:ascii="Times New Roman" w:hAnsi="Times New Roman" w:cs="Times New Roman"/>
          <w:sz w:val="28"/>
          <w:szCs w:val="28"/>
        </w:rPr>
        <w:t xml:space="preserve"> 8 ч</w:t>
      </w:r>
      <w:r w:rsidR="002F274D">
        <w:rPr>
          <w:rFonts w:ascii="Times New Roman" w:hAnsi="Times New Roman" w:cs="Times New Roman"/>
          <w:sz w:val="28"/>
          <w:szCs w:val="28"/>
        </w:rPr>
        <w:t>асти</w:t>
      </w:r>
      <w:r w:rsidRPr="0072429B">
        <w:rPr>
          <w:rFonts w:ascii="Times New Roman" w:hAnsi="Times New Roman" w:cs="Times New Roman"/>
          <w:sz w:val="28"/>
          <w:szCs w:val="28"/>
        </w:rPr>
        <w:t xml:space="preserve"> 2 ст</w:t>
      </w:r>
      <w:r w:rsidR="002F274D">
        <w:rPr>
          <w:rFonts w:ascii="Times New Roman" w:hAnsi="Times New Roman" w:cs="Times New Roman"/>
          <w:sz w:val="28"/>
          <w:szCs w:val="28"/>
        </w:rPr>
        <w:t>атьи</w:t>
      </w:r>
      <w:r w:rsidRPr="0072429B">
        <w:rPr>
          <w:rFonts w:ascii="Times New Roman" w:hAnsi="Times New Roman" w:cs="Times New Roman"/>
          <w:sz w:val="28"/>
          <w:szCs w:val="28"/>
        </w:rPr>
        <w:t xml:space="preserve"> 8 Градостроительного кодекса Р</w:t>
      </w:r>
      <w:r w:rsidR="002F274D">
        <w:rPr>
          <w:rFonts w:ascii="Times New Roman" w:hAnsi="Times New Roman" w:cs="Times New Roman"/>
          <w:sz w:val="28"/>
          <w:szCs w:val="28"/>
        </w:rPr>
        <w:t xml:space="preserve">оссийской </w:t>
      </w:r>
      <w:r w:rsidRPr="0072429B">
        <w:rPr>
          <w:rFonts w:ascii="Times New Roman" w:hAnsi="Times New Roman" w:cs="Times New Roman"/>
          <w:sz w:val="28"/>
          <w:szCs w:val="28"/>
        </w:rPr>
        <w:t>Ф</w:t>
      </w:r>
      <w:r w:rsidR="002F274D">
        <w:rPr>
          <w:rFonts w:ascii="Times New Roman" w:hAnsi="Times New Roman" w:cs="Times New Roman"/>
          <w:sz w:val="28"/>
          <w:szCs w:val="28"/>
        </w:rPr>
        <w:t>едерации</w:t>
      </w:r>
      <w:r w:rsidRPr="0072429B">
        <w:rPr>
          <w:rFonts w:ascii="Times New Roman" w:hAnsi="Times New Roman" w:cs="Times New Roman"/>
          <w:sz w:val="28"/>
          <w:szCs w:val="28"/>
        </w:rPr>
        <w:t>;</w:t>
      </w:r>
    </w:p>
    <w:p w:rsidR="0072429B" w:rsidRDefault="0072429B" w:rsidP="002F274D">
      <w:pPr>
        <w:spacing w:after="0" w:line="360" w:lineRule="atLeast"/>
        <w:ind w:firstLine="709"/>
        <w:jc w:val="both"/>
        <w:rPr>
          <w:rFonts w:ascii="Times New Roman" w:hAnsi="Times New Roman" w:cs="Times New Roman"/>
          <w:sz w:val="28"/>
          <w:szCs w:val="28"/>
        </w:rPr>
      </w:pPr>
      <w:r w:rsidRPr="0072429B">
        <w:rPr>
          <w:rFonts w:ascii="Times New Roman" w:hAnsi="Times New Roman" w:cs="Times New Roman"/>
          <w:sz w:val="28"/>
          <w:szCs w:val="28"/>
        </w:rPr>
        <w:t xml:space="preserve">- Постановление Правительства </w:t>
      </w:r>
      <w:r w:rsidR="002F274D" w:rsidRPr="0072429B">
        <w:rPr>
          <w:rFonts w:ascii="Times New Roman" w:hAnsi="Times New Roman" w:cs="Times New Roman"/>
          <w:sz w:val="28"/>
          <w:szCs w:val="28"/>
        </w:rPr>
        <w:t>Р</w:t>
      </w:r>
      <w:r w:rsidR="002F274D">
        <w:rPr>
          <w:rFonts w:ascii="Times New Roman" w:hAnsi="Times New Roman" w:cs="Times New Roman"/>
          <w:sz w:val="28"/>
          <w:szCs w:val="28"/>
        </w:rPr>
        <w:t xml:space="preserve">оссийской </w:t>
      </w:r>
      <w:r w:rsidR="002F274D" w:rsidRPr="0072429B">
        <w:rPr>
          <w:rFonts w:ascii="Times New Roman" w:hAnsi="Times New Roman" w:cs="Times New Roman"/>
          <w:sz w:val="28"/>
          <w:szCs w:val="28"/>
        </w:rPr>
        <w:t>Ф</w:t>
      </w:r>
      <w:r w:rsidR="002F274D">
        <w:rPr>
          <w:rFonts w:ascii="Times New Roman" w:hAnsi="Times New Roman" w:cs="Times New Roman"/>
          <w:sz w:val="28"/>
          <w:szCs w:val="28"/>
        </w:rPr>
        <w:t>едерации</w:t>
      </w:r>
      <w:r w:rsidRPr="0072429B">
        <w:rPr>
          <w:rFonts w:ascii="Times New Roman" w:hAnsi="Times New Roman" w:cs="Times New Roman"/>
          <w:sz w:val="28"/>
          <w:szCs w:val="28"/>
        </w:rPr>
        <w:t xml:space="preserve"> от 25 декабря 2015 г</w:t>
      </w:r>
      <w:r w:rsidR="000800AB">
        <w:rPr>
          <w:rFonts w:ascii="Times New Roman" w:hAnsi="Times New Roman" w:cs="Times New Roman"/>
          <w:sz w:val="28"/>
          <w:szCs w:val="28"/>
        </w:rPr>
        <w:t>ода</w:t>
      </w:r>
      <w:r w:rsidRPr="0072429B">
        <w:rPr>
          <w:rFonts w:ascii="Times New Roman" w:hAnsi="Times New Roman" w:cs="Times New Roman"/>
          <w:sz w:val="28"/>
          <w:szCs w:val="28"/>
        </w:rPr>
        <w:t xml:space="preserve"> № 1440 </w:t>
      </w:r>
      <w:r w:rsidR="000800AB">
        <w:rPr>
          <w:rFonts w:ascii="Times New Roman" w:hAnsi="Times New Roman" w:cs="Times New Roman"/>
          <w:sz w:val="28"/>
          <w:szCs w:val="28"/>
        </w:rPr>
        <w:t xml:space="preserve">«Об </w:t>
      </w:r>
      <w:r w:rsidRPr="0072429B">
        <w:rPr>
          <w:rFonts w:ascii="Times New Roman" w:hAnsi="Times New Roman" w:cs="Times New Roman"/>
          <w:sz w:val="28"/>
          <w:szCs w:val="28"/>
        </w:rPr>
        <w:t>утверждении требований к программам комплексного развития транспортной инфраструктуры поселений, городских округов»</w:t>
      </w:r>
      <w:r>
        <w:rPr>
          <w:rFonts w:ascii="Times New Roman" w:hAnsi="Times New Roman" w:cs="Times New Roman"/>
          <w:sz w:val="28"/>
          <w:szCs w:val="28"/>
        </w:rPr>
        <w:t>;</w:t>
      </w:r>
    </w:p>
    <w:p w:rsidR="0072429B" w:rsidRDefault="0072429B" w:rsidP="002F274D">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Генеральный план</w:t>
      </w:r>
      <w:r w:rsidRPr="00697F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Холмского городского поселения Холмского </w:t>
      </w:r>
      <w:r w:rsidRPr="00697FE7">
        <w:rPr>
          <w:rFonts w:ascii="Times New Roman" w:eastAsia="Times New Roman" w:hAnsi="Times New Roman" w:cs="Times New Roman"/>
          <w:sz w:val="28"/>
          <w:szCs w:val="28"/>
          <w:lang w:eastAsia="ru-RU"/>
        </w:rPr>
        <w:t>муниципального района Новгородской области, утверждённы</w:t>
      </w:r>
      <w:r w:rsidR="002F274D">
        <w:rPr>
          <w:rFonts w:ascii="Times New Roman" w:eastAsia="Times New Roman" w:hAnsi="Times New Roman" w:cs="Times New Roman"/>
          <w:sz w:val="28"/>
          <w:szCs w:val="28"/>
          <w:lang w:eastAsia="ru-RU"/>
        </w:rPr>
        <w:t>й</w:t>
      </w:r>
      <w:r w:rsidRPr="00697FE7">
        <w:rPr>
          <w:rFonts w:ascii="Times New Roman" w:eastAsia="Times New Roman" w:hAnsi="Times New Roman" w:cs="Times New Roman"/>
          <w:sz w:val="28"/>
          <w:szCs w:val="28"/>
          <w:lang w:eastAsia="ru-RU"/>
        </w:rPr>
        <w:t xml:space="preserve"> решением </w:t>
      </w:r>
      <w:r w:rsidRPr="00EF1758">
        <w:rPr>
          <w:rFonts w:ascii="Times New Roman" w:eastAsia="Times New Roman" w:hAnsi="Times New Roman" w:cs="Times New Roman"/>
          <w:sz w:val="28"/>
          <w:szCs w:val="28"/>
          <w:lang w:eastAsia="ru-RU"/>
        </w:rPr>
        <w:t>Думы Холмского муниципального района от 18.02.2011 № 43</w:t>
      </w:r>
      <w:r w:rsidR="00AF2B20">
        <w:rPr>
          <w:rFonts w:ascii="Times New Roman" w:eastAsia="Times New Roman" w:hAnsi="Times New Roman" w:cs="Times New Roman"/>
          <w:sz w:val="28"/>
          <w:szCs w:val="28"/>
          <w:lang w:eastAsia="ru-RU"/>
        </w:rPr>
        <w:t>.</w:t>
      </w:r>
    </w:p>
    <w:p w:rsidR="00AF2B20" w:rsidRPr="00AF2B20" w:rsidRDefault="00AF2B20" w:rsidP="002F274D">
      <w:pPr>
        <w:spacing w:after="0" w:line="360" w:lineRule="atLeast"/>
        <w:ind w:firstLine="709"/>
        <w:jc w:val="both"/>
        <w:rPr>
          <w:rFonts w:ascii="Times New Roman" w:eastAsia="Times New Roman" w:hAnsi="Times New Roman" w:cs="Times New Roman"/>
          <w:b/>
          <w:sz w:val="28"/>
          <w:szCs w:val="28"/>
          <w:lang w:eastAsia="ru-RU"/>
        </w:rPr>
      </w:pPr>
      <w:r w:rsidRPr="00AF2B20">
        <w:rPr>
          <w:rFonts w:ascii="Times New Roman" w:eastAsia="Times New Roman" w:hAnsi="Times New Roman" w:cs="Times New Roman"/>
          <w:b/>
          <w:sz w:val="28"/>
          <w:szCs w:val="28"/>
          <w:lang w:eastAsia="ru-RU"/>
        </w:rPr>
        <w:t>3.</w:t>
      </w:r>
      <w:r w:rsidR="000800AB">
        <w:rPr>
          <w:rFonts w:ascii="Times New Roman" w:eastAsia="Times New Roman" w:hAnsi="Times New Roman" w:cs="Times New Roman"/>
          <w:b/>
          <w:sz w:val="28"/>
          <w:szCs w:val="28"/>
          <w:lang w:eastAsia="ru-RU"/>
        </w:rPr>
        <w:t xml:space="preserve"> </w:t>
      </w:r>
      <w:r w:rsidRPr="00AF2B20">
        <w:rPr>
          <w:rFonts w:ascii="Times New Roman" w:eastAsia="Times New Roman" w:hAnsi="Times New Roman" w:cs="Times New Roman"/>
          <w:b/>
          <w:sz w:val="28"/>
          <w:szCs w:val="28"/>
          <w:lang w:eastAsia="ru-RU"/>
        </w:rPr>
        <w:t>Заказчик программы:</w:t>
      </w:r>
    </w:p>
    <w:p w:rsidR="00AF2B20" w:rsidRDefault="00AF2B20" w:rsidP="002F274D">
      <w:pPr>
        <w:spacing w:after="0"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w:t>
      </w:r>
      <w:r>
        <w:rPr>
          <w:rFonts w:ascii="Times New Roman" w:hAnsi="Times New Roman" w:cs="Times New Roman"/>
          <w:sz w:val="28"/>
          <w:szCs w:val="28"/>
        </w:rPr>
        <w:t xml:space="preserve"> Новгородской области, 175270, Российская Федерация, Новгородская область, г. Холм, пл. Победы, дом 2.</w:t>
      </w:r>
    </w:p>
    <w:p w:rsidR="00AF2B20" w:rsidRPr="00AF2B20" w:rsidRDefault="00AF2B20" w:rsidP="002F274D">
      <w:pPr>
        <w:spacing w:after="0" w:line="360" w:lineRule="atLeast"/>
        <w:ind w:firstLine="709"/>
        <w:jc w:val="both"/>
        <w:rPr>
          <w:rFonts w:ascii="Times New Roman" w:hAnsi="Times New Roman" w:cs="Times New Roman"/>
          <w:b/>
          <w:sz w:val="28"/>
          <w:szCs w:val="28"/>
        </w:rPr>
      </w:pPr>
      <w:r w:rsidRPr="00AF2B20">
        <w:rPr>
          <w:rFonts w:ascii="Times New Roman" w:hAnsi="Times New Roman" w:cs="Times New Roman"/>
          <w:b/>
          <w:sz w:val="28"/>
          <w:szCs w:val="28"/>
        </w:rPr>
        <w:t>4.</w:t>
      </w:r>
      <w:r w:rsidR="000800AB">
        <w:rPr>
          <w:rFonts w:ascii="Times New Roman" w:hAnsi="Times New Roman" w:cs="Times New Roman"/>
          <w:b/>
          <w:sz w:val="28"/>
          <w:szCs w:val="28"/>
        </w:rPr>
        <w:t xml:space="preserve"> </w:t>
      </w:r>
      <w:r w:rsidRPr="00AF2B20">
        <w:rPr>
          <w:rFonts w:ascii="Times New Roman" w:hAnsi="Times New Roman" w:cs="Times New Roman"/>
          <w:b/>
          <w:sz w:val="28"/>
          <w:szCs w:val="28"/>
        </w:rPr>
        <w:t>Разработчик Программы:</w:t>
      </w:r>
    </w:p>
    <w:p w:rsidR="008A3BA1" w:rsidRDefault="00AF2B20" w:rsidP="002F274D">
      <w:pPr>
        <w:spacing w:after="0"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w:t>
      </w:r>
      <w:r>
        <w:rPr>
          <w:rFonts w:ascii="Times New Roman" w:hAnsi="Times New Roman" w:cs="Times New Roman"/>
          <w:sz w:val="28"/>
          <w:szCs w:val="28"/>
        </w:rPr>
        <w:t xml:space="preserve"> Новгородской области, 175270, Российская Федерация, Новгородская область, г. Холм, пл. Победы, дом 2.</w:t>
      </w:r>
    </w:p>
    <w:p w:rsidR="003D2A4C" w:rsidRDefault="00E31B16" w:rsidP="002F274D">
      <w:pPr>
        <w:spacing w:after="0" w:line="360" w:lineRule="atLeast"/>
        <w:ind w:firstLine="709"/>
        <w:jc w:val="both"/>
        <w:rPr>
          <w:rFonts w:ascii="Times New Roman" w:hAnsi="Times New Roman" w:cs="Times New Roman"/>
          <w:sz w:val="28"/>
          <w:szCs w:val="28"/>
        </w:rPr>
      </w:pPr>
      <w:r>
        <w:rPr>
          <w:rFonts w:ascii="Times New Roman" w:hAnsi="Times New Roman" w:cs="Times New Roman"/>
          <w:b/>
          <w:sz w:val="28"/>
          <w:szCs w:val="28"/>
        </w:rPr>
        <w:t>5</w:t>
      </w:r>
      <w:r w:rsidR="00C54ED5" w:rsidRPr="00ED7B38">
        <w:rPr>
          <w:rFonts w:ascii="Times New Roman" w:hAnsi="Times New Roman" w:cs="Times New Roman"/>
          <w:b/>
          <w:sz w:val="28"/>
          <w:szCs w:val="28"/>
        </w:rPr>
        <w:t>. Ответственный исполнитель муниципальной программы:</w:t>
      </w:r>
      <w:r w:rsidR="00C54ED5" w:rsidRPr="00794E24">
        <w:rPr>
          <w:rFonts w:ascii="Times New Roman" w:hAnsi="Times New Roman" w:cs="Times New Roman"/>
          <w:sz w:val="28"/>
          <w:szCs w:val="28"/>
        </w:rPr>
        <w:t xml:space="preserve"> </w:t>
      </w:r>
    </w:p>
    <w:p w:rsidR="00C54ED5" w:rsidRPr="00794E24" w:rsidRDefault="00C54ED5" w:rsidP="002F274D">
      <w:pPr>
        <w:spacing w:after="0"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Администрация Холмского муниципального района в лице отдела обеспечения по вопросам жизнедеятельности и строительства Администрации муниципального района (далее - отдел).</w:t>
      </w:r>
    </w:p>
    <w:p w:rsidR="00794E24" w:rsidRDefault="00E31B16" w:rsidP="002F274D">
      <w:pPr>
        <w:widowControl w:val="0"/>
        <w:spacing w:after="0" w:line="360" w:lineRule="atLeast"/>
        <w:ind w:firstLine="709"/>
        <w:jc w:val="both"/>
        <w:rPr>
          <w:rFonts w:ascii="Times New Roman" w:hAnsi="Times New Roman" w:cs="Times New Roman"/>
          <w:b/>
          <w:sz w:val="28"/>
          <w:szCs w:val="28"/>
        </w:rPr>
      </w:pPr>
      <w:r>
        <w:rPr>
          <w:rFonts w:ascii="Times New Roman" w:hAnsi="Times New Roman" w:cs="Times New Roman"/>
          <w:b/>
          <w:sz w:val="28"/>
          <w:szCs w:val="28"/>
        </w:rPr>
        <w:t>6</w:t>
      </w:r>
      <w:r w:rsidR="00C54ED5" w:rsidRPr="00794E24">
        <w:rPr>
          <w:rFonts w:ascii="Times New Roman" w:hAnsi="Times New Roman" w:cs="Times New Roman"/>
          <w:b/>
          <w:sz w:val="28"/>
          <w:szCs w:val="28"/>
        </w:rPr>
        <w:t>.</w:t>
      </w:r>
      <w:r w:rsidR="00C54ED5" w:rsidRPr="00794E24">
        <w:rPr>
          <w:rFonts w:ascii="Times New Roman" w:hAnsi="Times New Roman" w:cs="Times New Roman"/>
          <w:b/>
        </w:rPr>
        <w:t xml:space="preserve"> </w:t>
      </w:r>
      <w:r w:rsidR="00C54ED5" w:rsidRPr="00794E24">
        <w:rPr>
          <w:rFonts w:ascii="Times New Roman" w:hAnsi="Times New Roman" w:cs="Times New Roman"/>
          <w:b/>
          <w:sz w:val="28"/>
          <w:szCs w:val="28"/>
        </w:rPr>
        <w:t>Соисполнители муниципальной программы:</w:t>
      </w:r>
      <w:r w:rsidR="00794E24">
        <w:rPr>
          <w:rFonts w:ascii="Times New Roman" w:hAnsi="Times New Roman" w:cs="Times New Roman"/>
          <w:b/>
          <w:sz w:val="28"/>
          <w:szCs w:val="28"/>
        </w:rPr>
        <w:t xml:space="preserve"> </w:t>
      </w:r>
    </w:p>
    <w:p w:rsidR="00794E24" w:rsidRDefault="00794E24" w:rsidP="002F274D">
      <w:pPr>
        <w:widowControl w:val="0"/>
        <w:spacing w:after="0"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 xml:space="preserve">комитет финансов Администрации </w:t>
      </w:r>
      <w:r w:rsidR="002F274D">
        <w:rPr>
          <w:rFonts w:ascii="Times New Roman" w:hAnsi="Times New Roman" w:cs="Times New Roman"/>
          <w:sz w:val="28"/>
          <w:szCs w:val="28"/>
        </w:rPr>
        <w:t xml:space="preserve">Холмского муниципального </w:t>
      </w:r>
      <w:r w:rsidRPr="00794E24">
        <w:rPr>
          <w:rFonts w:ascii="Times New Roman" w:hAnsi="Times New Roman" w:cs="Times New Roman"/>
          <w:sz w:val="28"/>
          <w:szCs w:val="28"/>
        </w:rPr>
        <w:t>района;</w:t>
      </w:r>
    </w:p>
    <w:p w:rsidR="00794E24" w:rsidRDefault="00794E24" w:rsidP="002F274D">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отдел по управлению муниципальным имуществом и экономике Администрации района;</w:t>
      </w:r>
    </w:p>
    <w:p w:rsidR="00C54ED5" w:rsidRPr="00794E24" w:rsidRDefault="00C54ED5" w:rsidP="002F274D">
      <w:pPr>
        <w:widowControl w:val="0"/>
        <w:spacing w:after="0" w:line="360" w:lineRule="atLeast"/>
        <w:ind w:firstLine="709"/>
        <w:jc w:val="both"/>
        <w:rPr>
          <w:rFonts w:ascii="Times New Roman" w:hAnsi="Times New Roman" w:cs="Times New Roman"/>
          <w:sz w:val="28"/>
          <w:szCs w:val="28"/>
        </w:rPr>
      </w:pPr>
      <w:r w:rsidRPr="00794E24">
        <w:rPr>
          <w:rFonts w:ascii="Times New Roman" w:hAnsi="Times New Roman" w:cs="Times New Roman"/>
          <w:sz w:val="28"/>
          <w:szCs w:val="28"/>
        </w:rPr>
        <w:t xml:space="preserve">подрядные организации, привлекаемые к выполнению мероприятий </w:t>
      </w:r>
      <w:r w:rsidRPr="00794E24">
        <w:rPr>
          <w:rFonts w:ascii="Times New Roman" w:hAnsi="Times New Roman" w:cs="Times New Roman"/>
          <w:sz w:val="28"/>
          <w:szCs w:val="28"/>
        </w:rPr>
        <w:lastRenderedPageBreak/>
        <w:t>муниципальной программы на конкурентной основе</w:t>
      </w:r>
      <w:r w:rsidR="002F274D">
        <w:rPr>
          <w:rFonts w:ascii="Times New Roman" w:hAnsi="Times New Roman" w:cs="Times New Roman"/>
          <w:sz w:val="28"/>
          <w:szCs w:val="28"/>
        </w:rPr>
        <w:t>.</w:t>
      </w:r>
    </w:p>
    <w:p w:rsidR="00E31B16" w:rsidRDefault="00E31B16" w:rsidP="002F274D">
      <w:pPr>
        <w:spacing w:after="0" w:line="360" w:lineRule="atLeast"/>
        <w:ind w:firstLine="709"/>
        <w:contextualSpacing/>
        <w:jc w:val="both"/>
        <w:rPr>
          <w:rFonts w:ascii="Times New Roman" w:hAnsi="Times New Roman" w:cs="Times New Roman"/>
          <w:b/>
          <w:sz w:val="28"/>
          <w:szCs w:val="28"/>
        </w:rPr>
      </w:pPr>
      <w:r>
        <w:rPr>
          <w:rFonts w:ascii="Times New Roman" w:hAnsi="Times New Roman" w:cs="Times New Roman"/>
          <w:b/>
          <w:sz w:val="28"/>
          <w:szCs w:val="28"/>
        </w:rPr>
        <w:t>7</w:t>
      </w:r>
      <w:r w:rsidR="00794E24" w:rsidRPr="00794E24">
        <w:rPr>
          <w:rFonts w:ascii="Times New Roman" w:hAnsi="Times New Roman" w:cs="Times New Roman"/>
          <w:b/>
          <w:sz w:val="28"/>
          <w:szCs w:val="28"/>
        </w:rPr>
        <w:t>.</w:t>
      </w:r>
      <w:r w:rsidR="00D83CB6" w:rsidRPr="00794E24">
        <w:rPr>
          <w:rFonts w:ascii="Times New Roman" w:hAnsi="Times New Roman" w:cs="Times New Roman"/>
          <w:b/>
          <w:sz w:val="28"/>
          <w:szCs w:val="28"/>
        </w:rPr>
        <w:t>Цели, задачи и целевые п</w:t>
      </w:r>
      <w:r>
        <w:rPr>
          <w:rFonts w:ascii="Times New Roman" w:hAnsi="Times New Roman" w:cs="Times New Roman"/>
          <w:b/>
          <w:sz w:val="28"/>
          <w:szCs w:val="28"/>
        </w:rPr>
        <w:t xml:space="preserve">оказатели </w:t>
      </w:r>
      <w:r w:rsidR="003C053C">
        <w:rPr>
          <w:rFonts w:ascii="Times New Roman" w:hAnsi="Times New Roman" w:cs="Times New Roman"/>
          <w:b/>
          <w:sz w:val="28"/>
          <w:szCs w:val="28"/>
        </w:rPr>
        <w:t xml:space="preserve">муниципальной </w:t>
      </w:r>
      <w:r>
        <w:rPr>
          <w:rFonts w:ascii="Times New Roman" w:hAnsi="Times New Roman" w:cs="Times New Roman"/>
          <w:b/>
          <w:sz w:val="28"/>
          <w:szCs w:val="28"/>
        </w:rPr>
        <w:t>Программы:</w:t>
      </w: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pPr>
    </w:p>
    <w:p w:rsidR="002F274D" w:rsidRDefault="002F274D" w:rsidP="002F274D">
      <w:pPr>
        <w:spacing w:after="0" w:line="360" w:lineRule="atLeast"/>
        <w:ind w:firstLine="709"/>
        <w:contextualSpacing/>
        <w:jc w:val="both"/>
        <w:rPr>
          <w:rFonts w:ascii="Times New Roman" w:hAnsi="Times New Roman" w:cs="Times New Roman"/>
          <w:b/>
          <w:sz w:val="28"/>
          <w:szCs w:val="28"/>
        </w:rPr>
        <w:sectPr w:rsidR="002F274D" w:rsidSect="0026501C">
          <w:headerReference w:type="default" r:id="rId11"/>
          <w:pgSz w:w="11906" w:h="16838"/>
          <w:pgMar w:top="964" w:right="567" w:bottom="964" w:left="1985" w:header="709" w:footer="709" w:gutter="0"/>
          <w:cols w:space="720"/>
          <w:titlePg/>
          <w:docGrid w:linePitch="299"/>
        </w:sectPr>
      </w:pPr>
    </w:p>
    <w:tbl>
      <w:tblPr>
        <w:tblStyle w:val="a4"/>
        <w:tblpPr w:leftFromText="180" w:rightFromText="180" w:vertAnchor="page" w:horzAnchor="margin" w:tblpY="990"/>
        <w:tblW w:w="15701" w:type="dxa"/>
        <w:tblLayout w:type="fixed"/>
        <w:tblLook w:val="04A0" w:firstRow="1" w:lastRow="0" w:firstColumn="1" w:lastColumn="0" w:noHBand="0" w:noVBand="1"/>
      </w:tblPr>
      <w:tblGrid>
        <w:gridCol w:w="1207"/>
        <w:gridCol w:w="5351"/>
        <w:gridCol w:w="697"/>
        <w:gridCol w:w="54"/>
        <w:gridCol w:w="658"/>
        <w:gridCol w:w="55"/>
        <w:gridCol w:w="659"/>
        <w:gridCol w:w="55"/>
        <w:gridCol w:w="659"/>
        <w:gridCol w:w="50"/>
        <w:gridCol w:w="9"/>
        <w:gridCol w:w="655"/>
        <w:gridCol w:w="45"/>
        <w:gridCol w:w="14"/>
        <w:gridCol w:w="796"/>
        <w:gridCol w:w="45"/>
        <w:gridCol w:w="9"/>
        <w:gridCol w:w="662"/>
        <w:gridCol w:w="40"/>
        <w:gridCol w:w="7"/>
        <w:gridCol w:w="667"/>
        <w:gridCol w:w="35"/>
        <w:gridCol w:w="7"/>
        <w:gridCol w:w="772"/>
        <w:gridCol w:w="41"/>
        <w:gridCol w:w="30"/>
        <w:gridCol w:w="7"/>
        <w:gridCol w:w="567"/>
        <w:gridCol w:w="560"/>
        <w:gridCol w:w="16"/>
        <w:gridCol w:w="32"/>
        <w:gridCol w:w="101"/>
        <w:gridCol w:w="443"/>
        <w:gridCol w:w="16"/>
        <w:gridCol w:w="32"/>
        <w:gridCol w:w="76"/>
        <w:gridCol w:w="572"/>
      </w:tblGrid>
      <w:tr w:rsidR="00AD20D0" w:rsidRPr="00697FE7" w:rsidTr="00AD20D0">
        <w:trPr>
          <w:trHeight w:val="557"/>
        </w:trPr>
        <w:tc>
          <w:tcPr>
            <w:tcW w:w="1207" w:type="dxa"/>
            <w:vMerge w:val="restart"/>
            <w:tcBorders>
              <w:top w:val="single" w:sz="4" w:space="0" w:color="auto"/>
              <w:left w:val="single" w:sz="4" w:space="0" w:color="auto"/>
              <w:bottom w:val="single" w:sz="4" w:space="0" w:color="auto"/>
              <w:right w:val="single" w:sz="4" w:space="0" w:color="auto"/>
            </w:tcBorders>
            <w:hideMark/>
          </w:tcPr>
          <w:p w:rsidR="00293774" w:rsidRPr="00697FE7" w:rsidRDefault="00293774" w:rsidP="002F274D">
            <w:pPr>
              <w:tabs>
                <w:tab w:val="left" w:pos="426"/>
              </w:tabs>
              <w:spacing w:before="120" w:line="240" w:lineRule="exact"/>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lastRenderedPageBreak/>
              <w:t xml:space="preserve">№ </w:t>
            </w:r>
            <w:proofErr w:type="gramStart"/>
            <w:r w:rsidRPr="00697FE7">
              <w:rPr>
                <w:rFonts w:ascii="Times New Roman" w:eastAsia="Times New Roman" w:hAnsi="Times New Roman" w:cs="Times New Roman"/>
                <w:sz w:val="28"/>
                <w:szCs w:val="28"/>
              </w:rPr>
              <w:t>п</w:t>
            </w:r>
            <w:proofErr w:type="gramEnd"/>
            <w:r w:rsidRPr="00697FE7">
              <w:rPr>
                <w:rFonts w:ascii="Times New Roman" w:eastAsia="Times New Roman" w:hAnsi="Times New Roman" w:cs="Times New Roman"/>
                <w:sz w:val="28"/>
                <w:szCs w:val="28"/>
              </w:rPr>
              <w:t>/п</w:t>
            </w:r>
          </w:p>
        </w:tc>
        <w:tc>
          <w:tcPr>
            <w:tcW w:w="5351" w:type="dxa"/>
            <w:vMerge w:val="restart"/>
            <w:tcBorders>
              <w:top w:val="single" w:sz="4" w:space="0" w:color="auto"/>
              <w:left w:val="single" w:sz="4" w:space="0" w:color="auto"/>
              <w:bottom w:val="single" w:sz="4" w:space="0" w:color="auto"/>
              <w:right w:val="single" w:sz="4" w:space="0" w:color="auto"/>
            </w:tcBorders>
            <w:hideMark/>
          </w:tcPr>
          <w:p w:rsidR="00293774" w:rsidRPr="00697FE7" w:rsidRDefault="00293774" w:rsidP="002F274D">
            <w:pPr>
              <w:tabs>
                <w:tab w:val="left" w:pos="426"/>
              </w:tabs>
              <w:spacing w:before="120" w:line="240" w:lineRule="exact"/>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Цели, задачи муниципальной программы, наименование и единица измерения целевого показателя</w:t>
            </w:r>
          </w:p>
        </w:tc>
        <w:tc>
          <w:tcPr>
            <w:tcW w:w="9143" w:type="dxa"/>
            <w:gridSpan w:val="35"/>
            <w:tcBorders>
              <w:top w:val="single" w:sz="4" w:space="0" w:color="auto"/>
              <w:left w:val="single" w:sz="4" w:space="0" w:color="auto"/>
              <w:bottom w:val="single" w:sz="4" w:space="0" w:color="auto"/>
            </w:tcBorders>
            <w:hideMark/>
          </w:tcPr>
          <w:p w:rsidR="00293774" w:rsidRPr="00697FE7" w:rsidRDefault="00293774" w:rsidP="002F274D">
            <w:pPr>
              <w:spacing w:before="120" w:line="240" w:lineRule="exact"/>
            </w:pPr>
            <w:r w:rsidRPr="00697FE7">
              <w:rPr>
                <w:rFonts w:ascii="Times New Roman" w:eastAsia="Times New Roman" w:hAnsi="Times New Roman" w:cs="Times New Roman"/>
                <w:sz w:val="28"/>
                <w:szCs w:val="28"/>
              </w:rPr>
              <w:t>Значения целевого показателя по годам</w:t>
            </w:r>
          </w:p>
        </w:tc>
      </w:tr>
      <w:tr w:rsidR="00E31B16" w:rsidRPr="00697FE7" w:rsidTr="00AD20D0">
        <w:trPr>
          <w:trHeight w:val="820"/>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ED7B38" w:rsidRPr="00697FE7" w:rsidRDefault="00ED7B38" w:rsidP="002F274D">
            <w:pPr>
              <w:tabs>
                <w:tab w:val="left" w:pos="426"/>
              </w:tabs>
              <w:spacing w:before="120" w:line="240" w:lineRule="exact"/>
              <w:rPr>
                <w:rFonts w:ascii="Times New Roman" w:eastAsia="Times New Roman" w:hAnsi="Times New Roman" w:cs="Times New Roman"/>
                <w:sz w:val="28"/>
                <w:szCs w:val="28"/>
              </w:rPr>
            </w:pPr>
          </w:p>
        </w:tc>
        <w:tc>
          <w:tcPr>
            <w:tcW w:w="5351" w:type="dxa"/>
            <w:vMerge/>
            <w:tcBorders>
              <w:top w:val="single" w:sz="4" w:space="0" w:color="auto"/>
              <w:left w:val="single" w:sz="4" w:space="0" w:color="auto"/>
              <w:bottom w:val="single" w:sz="4" w:space="0" w:color="auto"/>
              <w:right w:val="single" w:sz="4" w:space="0" w:color="auto"/>
            </w:tcBorders>
            <w:vAlign w:val="center"/>
            <w:hideMark/>
          </w:tcPr>
          <w:p w:rsidR="00ED7B38" w:rsidRPr="00697FE7" w:rsidRDefault="00ED7B38" w:rsidP="002F274D">
            <w:pPr>
              <w:tabs>
                <w:tab w:val="left" w:pos="426"/>
              </w:tabs>
              <w:spacing w:before="120" w:line="240" w:lineRule="exact"/>
              <w:rPr>
                <w:rFonts w:ascii="Times New Roman" w:eastAsia="Times New Roman" w:hAnsi="Times New Roman" w:cs="Times New Roman"/>
                <w:sz w:val="28"/>
                <w:szCs w:val="28"/>
              </w:rPr>
            </w:pPr>
          </w:p>
        </w:tc>
        <w:tc>
          <w:tcPr>
            <w:tcW w:w="697" w:type="dxa"/>
            <w:tcBorders>
              <w:top w:val="single" w:sz="4" w:space="0" w:color="auto"/>
              <w:left w:val="single" w:sz="4" w:space="0" w:color="auto"/>
              <w:bottom w:val="single" w:sz="4" w:space="0" w:color="auto"/>
              <w:right w:val="single" w:sz="4" w:space="0" w:color="auto"/>
            </w:tcBorders>
            <w:hideMark/>
          </w:tcPr>
          <w:p w:rsidR="00ED7B38" w:rsidRPr="00ED7B38" w:rsidRDefault="00ED7B38" w:rsidP="002F274D">
            <w:pPr>
              <w:tabs>
                <w:tab w:val="left" w:pos="426"/>
              </w:tabs>
              <w:spacing w:before="120" w:line="240" w:lineRule="exact"/>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2018</w:t>
            </w:r>
          </w:p>
        </w:tc>
        <w:tc>
          <w:tcPr>
            <w:tcW w:w="712" w:type="dxa"/>
            <w:gridSpan w:val="2"/>
            <w:tcBorders>
              <w:top w:val="single" w:sz="4" w:space="0" w:color="auto"/>
              <w:left w:val="single" w:sz="4" w:space="0" w:color="auto"/>
              <w:bottom w:val="single" w:sz="4" w:space="0" w:color="auto"/>
              <w:right w:val="single" w:sz="4" w:space="0" w:color="auto"/>
            </w:tcBorders>
            <w:hideMark/>
          </w:tcPr>
          <w:p w:rsidR="00ED7B38" w:rsidRPr="00ED7B38" w:rsidRDefault="00ED7B38" w:rsidP="002F274D">
            <w:pPr>
              <w:tabs>
                <w:tab w:val="left" w:pos="601"/>
              </w:tabs>
              <w:spacing w:before="120" w:line="240" w:lineRule="exact"/>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2019</w:t>
            </w:r>
          </w:p>
        </w:tc>
        <w:tc>
          <w:tcPr>
            <w:tcW w:w="714" w:type="dxa"/>
            <w:gridSpan w:val="2"/>
            <w:tcBorders>
              <w:top w:val="single" w:sz="4" w:space="0" w:color="auto"/>
              <w:left w:val="single" w:sz="4" w:space="0" w:color="auto"/>
              <w:bottom w:val="single" w:sz="4" w:space="0" w:color="auto"/>
              <w:right w:val="single" w:sz="4" w:space="0" w:color="auto"/>
            </w:tcBorders>
            <w:hideMark/>
          </w:tcPr>
          <w:p w:rsidR="00ED7B38" w:rsidRPr="00ED7B38" w:rsidRDefault="00ED7B38" w:rsidP="002F274D">
            <w:pPr>
              <w:spacing w:before="120" w:line="240" w:lineRule="exact"/>
              <w:jc w:val="center"/>
              <w:rPr>
                <w:rFonts w:ascii="Times New Roman" w:eastAsia="Times New Roman" w:hAnsi="Times New Roman" w:cs="Times New Roman"/>
                <w:sz w:val="24"/>
                <w:szCs w:val="24"/>
              </w:rPr>
            </w:pPr>
            <w:r w:rsidRPr="00ED7B38">
              <w:rPr>
                <w:rFonts w:ascii="Times New Roman" w:eastAsia="Times New Roman" w:hAnsi="Times New Roman" w:cs="Times New Roman"/>
                <w:sz w:val="24"/>
                <w:szCs w:val="24"/>
              </w:rPr>
              <w:t>2020</w:t>
            </w:r>
          </w:p>
        </w:tc>
        <w:tc>
          <w:tcPr>
            <w:tcW w:w="714" w:type="dxa"/>
            <w:gridSpan w:val="2"/>
            <w:tcBorders>
              <w:top w:val="single" w:sz="4" w:space="0" w:color="auto"/>
              <w:left w:val="single" w:sz="4" w:space="0" w:color="auto"/>
              <w:bottom w:val="single" w:sz="4" w:space="0" w:color="auto"/>
              <w:right w:val="single" w:sz="4" w:space="0" w:color="auto"/>
            </w:tcBorders>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1</w:t>
            </w:r>
          </w:p>
        </w:tc>
        <w:tc>
          <w:tcPr>
            <w:tcW w:w="714" w:type="dxa"/>
            <w:gridSpan w:val="3"/>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eastAsia="Times New Roman" w:hAnsi="Times New Roman" w:cs="Times New Roman"/>
                <w:sz w:val="24"/>
                <w:szCs w:val="24"/>
              </w:rPr>
              <w:t xml:space="preserve"> </w:t>
            </w: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2</w:t>
            </w:r>
          </w:p>
        </w:tc>
        <w:tc>
          <w:tcPr>
            <w:tcW w:w="855" w:type="dxa"/>
            <w:gridSpan w:val="3"/>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3</w:t>
            </w:r>
          </w:p>
        </w:tc>
        <w:tc>
          <w:tcPr>
            <w:tcW w:w="716" w:type="dxa"/>
            <w:gridSpan w:val="3"/>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4</w:t>
            </w:r>
          </w:p>
        </w:tc>
        <w:tc>
          <w:tcPr>
            <w:tcW w:w="714" w:type="dxa"/>
            <w:gridSpan w:val="3"/>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5</w:t>
            </w:r>
          </w:p>
        </w:tc>
        <w:tc>
          <w:tcPr>
            <w:tcW w:w="814" w:type="dxa"/>
            <w:gridSpan w:val="3"/>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6</w:t>
            </w:r>
          </w:p>
        </w:tc>
        <w:tc>
          <w:tcPr>
            <w:tcW w:w="645" w:type="dxa"/>
            <w:gridSpan w:val="4"/>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eastAsia="Times New Roman" w:hAnsi="Times New Roman" w:cs="Times New Roman"/>
                <w:sz w:val="24"/>
                <w:szCs w:val="24"/>
                <w:lang w:val="en-US"/>
              </w:rPr>
              <w:t>202</w:t>
            </w:r>
            <w:r w:rsidRPr="00ED7B38">
              <w:rPr>
                <w:rFonts w:ascii="Times New Roman" w:eastAsia="Times New Roman" w:hAnsi="Times New Roman" w:cs="Times New Roman"/>
                <w:sz w:val="24"/>
                <w:szCs w:val="24"/>
              </w:rPr>
              <w:t>7</w:t>
            </w:r>
          </w:p>
        </w:tc>
        <w:tc>
          <w:tcPr>
            <w:tcW w:w="709" w:type="dxa"/>
            <w:gridSpan w:val="4"/>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hAnsi="Times New Roman" w:cs="Times New Roman"/>
                <w:sz w:val="24"/>
                <w:szCs w:val="24"/>
              </w:rPr>
              <w:t>2028</w:t>
            </w:r>
          </w:p>
        </w:tc>
        <w:tc>
          <w:tcPr>
            <w:tcW w:w="567" w:type="dxa"/>
            <w:gridSpan w:val="4"/>
            <w:shd w:val="clear" w:color="auto" w:fill="auto"/>
          </w:tcPr>
          <w:p w:rsidR="00ED7B38" w:rsidRPr="00ED7B38" w:rsidRDefault="00ED7B38" w:rsidP="002F274D">
            <w:pPr>
              <w:spacing w:before="120" w:line="240" w:lineRule="exact"/>
              <w:rPr>
                <w:rFonts w:ascii="Times New Roman" w:hAnsi="Times New Roman" w:cs="Times New Roman"/>
                <w:sz w:val="24"/>
                <w:szCs w:val="24"/>
              </w:rPr>
            </w:pPr>
            <w:r w:rsidRPr="00ED7B38">
              <w:rPr>
                <w:rFonts w:ascii="Times New Roman" w:hAnsi="Times New Roman" w:cs="Times New Roman"/>
                <w:sz w:val="24"/>
                <w:szCs w:val="24"/>
              </w:rPr>
              <w:t>2029</w:t>
            </w:r>
          </w:p>
        </w:tc>
        <w:tc>
          <w:tcPr>
            <w:tcW w:w="572" w:type="dxa"/>
            <w:shd w:val="clear" w:color="auto" w:fill="auto"/>
          </w:tcPr>
          <w:p w:rsidR="00ED7B38" w:rsidRPr="00ED7B38" w:rsidRDefault="00ED7B38" w:rsidP="002F274D">
            <w:pPr>
              <w:spacing w:before="120" w:line="240" w:lineRule="exact"/>
              <w:rPr>
                <w:rFonts w:ascii="Times New Roman" w:hAnsi="Times New Roman" w:cs="Times New Roman"/>
                <w:sz w:val="24"/>
                <w:szCs w:val="24"/>
              </w:rPr>
            </w:pPr>
            <w:r>
              <w:rPr>
                <w:rFonts w:ascii="Times New Roman" w:hAnsi="Times New Roman" w:cs="Times New Roman"/>
                <w:sz w:val="24"/>
                <w:szCs w:val="24"/>
              </w:rPr>
              <w:t>2030</w:t>
            </w:r>
          </w:p>
        </w:tc>
      </w:tr>
      <w:tr w:rsidR="00AD20D0" w:rsidRPr="00697FE7" w:rsidTr="00AD20D0">
        <w:tc>
          <w:tcPr>
            <w:tcW w:w="1207" w:type="dxa"/>
            <w:tcBorders>
              <w:top w:val="single" w:sz="4" w:space="0" w:color="auto"/>
              <w:left w:val="single" w:sz="4" w:space="0" w:color="auto"/>
              <w:bottom w:val="single" w:sz="4" w:space="0" w:color="auto"/>
              <w:right w:val="single" w:sz="4" w:space="0" w:color="auto"/>
            </w:tcBorders>
            <w:hideMark/>
          </w:tcPr>
          <w:p w:rsidR="00ED7B38" w:rsidRPr="00697FE7" w:rsidRDefault="00ED7B38" w:rsidP="002F274D">
            <w:pPr>
              <w:tabs>
                <w:tab w:val="left" w:pos="426"/>
              </w:tabs>
              <w:spacing w:before="120" w:line="240" w:lineRule="exact"/>
              <w:rPr>
                <w:rFonts w:ascii="Times New Roman" w:eastAsia="Times New Roman" w:hAnsi="Times New Roman" w:cs="Times New Roman"/>
                <w:sz w:val="28"/>
                <w:szCs w:val="28"/>
              </w:rPr>
            </w:pPr>
          </w:p>
        </w:tc>
        <w:tc>
          <w:tcPr>
            <w:tcW w:w="14494" w:type="dxa"/>
            <w:gridSpan w:val="36"/>
            <w:tcBorders>
              <w:top w:val="single" w:sz="4" w:space="0" w:color="auto"/>
              <w:left w:val="single" w:sz="4" w:space="0" w:color="auto"/>
              <w:bottom w:val="single" w:sz="4" w:space="0" w:color="auto"/>
            </w:tcBorders>
            <w:hideMark/>
          </w:tcPr>
          <w:p w:rsidR="00ED7B38" w:rsidRPr="00697FE7" w:rsidRDefault="00BD3FA6" w:rsidP="002F274D">
            <w:pPr>
              <w:spacing w:before="120" w:line="240" w:lineRule="exact"/>
            </w:pPr>
            <w:r>
              <w:rPr>
                <w:rFonts w:ascii="Times New Roman" w:eastAsia="Times New Roman" w:hAnsi="Times New Roman" w:cs="Times New Roman"/>
                <w:b/>
                <w:sz w:val="28"/>
                <w:szCs w:val="28"/>
              </w:rPr>
              <w:t xml:space="preserve">Цель. </w:t>
            </w:r>
            <w:r>
              <w:t xml:space="preserve"> </w:t>
            </w:r>
            <w:r w:rsidRPr="00BD3FA6">
              <w:rPr>
                <w:rFonts w:ascii="Times New Roman" w:eastAsia="Times New Roman" w:hAnsi="Times New Roman" w:cs="Times New Roman"/>
                <w:b/>
                <w:sz w:val="28"/>
                <w:szCs w:val="28"/>
              </w:rPr>
              <w:t>Развитие транспортной инфраструктуры Холмского городского поселения с повышением уровня безопасности, доступности и качества услуг транспортного комплекса.</w:t>
            </w:r>
          </w:p>
        </w:tc>
      </w:tr>
      <w:tr w:rsidR="00AD20D0" w:rsidRPr="00697FE7" w:rsidTr="00AD20D0">
        <w:tc>
          <w:tcPr>
            <w:tcW w:w="1207" w:type="dxa"/>
            <w:tcBorders>
              <w:top w:val="single" w:sz="4" w:space="0" w:color="auto"/>
              <w:left w:val="single" w:sz="4" w:space="0" w:color="auto"/>
              <w:bottom w:val="single" w:sz="4" w:space="0" w:color="auto"/>
              <w:right w:val="single" w:sz="4" w:space="0" w:color="auto"/>
            </w:tcBorders>
            <w:hideMark/>
          </w:tcPr>
          <w:p w:rsidR="00ED7B38" w:rsidRPr="00697FE7" w:rsidRDefault="0051592A"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D7B38" w:rsidRPr="00697FE7">
              <w:rPr>
                <w:rFonts w:ascii="Times New Roman" w:eastAsia="Times New Roman" w:hAnsi="Times New Roman" w:cs="Times New Roman"/>
                <w:sz w:val="28"/>
                <w:szCs w:val="28"/>
              </w:rPr>
              <w:t>.</w:t>
            </w:r>
          </w:p>
        </w:tc>
        <w:tc>
          <w:tcPr>
            <w:tcW w:w="14494" w:type="dxa"/>
            <w:gridSpan w:val="36"/>
            <w:tcBorders>
              <w:top w:val="single" w:sz="4" w:space="0" w:color="auto"/>
              <w:left w:val="single" w:sz="4" w:space="0" w:color="auto"/>
              <w:bottom w:val="single" w:sz="4" w:space="0" w:color="auto"/>
              <w:right w:val="single" w:sz="4" w:space="0" w:color="auto"/>
            </w:tcBorders>
            <w:hideMark/>
          </w:tcPr>
          <w:p w:rsidR="00ED7B38" w:rsidRPr="00697FE7" w:rsidRDefault="00C278CA" w:rsidP="002F274D">
            <w:pPr>
              <w:tabs>
                <w:tab w:val="left" w:pos="426"/>
              </w:tabs>
              <w:spacing w:before="120" w:line="2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1</w:t>
            </w:r>
            <w:r w:rsidR="00ED7B38" w:rsidRPr="00C278CA">
              <w:rPr>
                <w:rFonts w:ascii="Times New Roman" w:eastAsia="Times New Roman" w:hAnsi="Times New Roman" w:cs="Times New Roman"/>
                <w:b/>
                <w:sz w:val="28"/>
                <w:szCs w:val="28"/>
              </w:rPr>
              <w:t xml:space="preserve">. </w:t>
            </w:r>
            <w:r w:rsidRPr="00C278CA">
              <w:rPr>
                <w:rFonts w:ascii="Times New Roman" w:hAnsi="Times New Roman" w:cs="Times New Roman"/>
                <w:b/>
                <w:sz w:val="28"/>
                <w:szCs w:val="28"/>
              </w:rPr>
              <w:t xml:space="preserve">Поддержание автомобильных дорог общего пользования местного значения и объектов транспортной инфраструктуры на уровне, соответствующих нормативным требованиям к транспортно-эксплуатационным показателям, путем </w:t>
            </w:r>
            <w:r>
              <w:rPr>
                <w:rFonts w:ascii="Times New Roman" w:hAnsi="Times New Roman" w:cs="Times New Roman"/>
                <w:b/>
                <w:sz w:val="28"/>
                <w:szCs w:val="28"/>
              </w:rPr>
              <w:t>ремонта автомобильных дорог,</w:t>
            </w:r>
            <w:r w:rsidRPr="00C278CA">
              <w:rPr>
                <w:rFonts w:ascii="Times New Roman" w:hAnsi="Times New Roman" w:cs="Times New Roman"/>
                <w:b/>
                <w:sz w:val="28"/>
                <w:szCs w:val="28"/>
              </w:rPr>
              <w:t xml:space="preserve"> тротуаров</w:t>
            </w:r>
            <w:r>
              <w:rPr>
                <w:rFonts w:ascii="Times New Roman" w:hAnsi="Times New Roman" w:cs="Times New Roman"/>
                <w:b/>
                <w:sz w:val="28"/>
                <w:szCs w:val="28"/>
              </w:rPr>
              <w:t>, мостовых сооружений</w:t>
            </w:r>
          </w:p>
        </w:tc>
      </w:tr>
      <w:tr w:rsidR="00AD1AF1" w:rsidRPr="00697FE7" w:rsidTr="00A3242B">
        <w:trPr>
          <w:trHeight w:val="2045"/>
        </w:trPr>
        <w:tc>
          <w:tcPr>
            <w:tcW w:w="1207" w:type="dxa"/>
            <w:tcBorders>
              <w:top w:val="single" w:sz="4" w:space="0" w:color="auto"/>
              <w:left w:val="single" w:sz="4" w:space="0" w:color="auto"/>
              <w:bottom w:val="single" w:sz="4" w:space="0" w:color="auto"/>
              <w:right w:val="single" w:sz="4" w:space="0" w:color="auto"/>
            </w:tcBorders>
          </w:tcPr>
          <w:p w:rsidR="00AD1AF1" w:rsidRPr="00697FE7" w:rsidRDefault="00AD1AF1"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351" w:type="dxa"/>
            <w:tcBorders>
              <w:top w:val="single" w:sz="4" w:space="0" w:color="auto"/>
              <w:left w:val="single" w:sz="4" w:space="0" w:color="auto"/>
              <w:bottom w:val="single" w:sz="4" w:space="0" w:color="auto"/>
              <w:right w:val="single" w:sz="4" w:space="0" w:color="auto"/>
            </w:tcBorders>
          </w:tcPr>
          <w:p w:rsidR="00AD1AF1" w:rsidRPr="00697FE7" w:rsidRDefault="00AD1AF1" w:rsidP="002F274D">
            <w:pPr>
              <w:tabs>
                <w:tab w:val="left" w:pos="426"/>
              </w:tabs>
              <w:spacing w:before="120" w:line="240" w:lineRule="exact"/>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Показатель 1.</w:t>
            </w:r>
            <w:r w:rsidRPr="00697FE7">
              <w:t xml:space="preserve"> </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Протяженность</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отремонтированных дорог </w:t>
            </w:r>
            <w:r w:rsidRPr="00697FE7">
              <w:rPr>
                <w:rFonts w:ascii="Times New Roman" w:eastAsia="Times New Roman" w:hAnsi="Times New Roman" w:cs="Times New Roman"/>
                <w:sz w:val="28"/>
                <w:szCs w:val="28"/>
              </w:rPr>
              <w:t xml:space="preserve"> общего пользования местного  значения</w:t>
            </w:r>
            <w:r>
              <w:rPr>
                <w:rFonts w:ascii="Times New Roman" w:eastAsia="Times New Roman" w:hAnsi="Times New Roman" w:cs="Times New Roman"/>
                <w:sz w:val="28"/>
                <w:szCs w:val="28"/>
              </w:rPr>
              <w:t xml:space="preserve"> с </w:t>
            </w:r>
            <w:proofErr w:type="spellStart"/>
            <w:r>
              <w:rPr>
                <w:rFonts w:ascii="Times New Roman" w:eastAsia="Times New Roman" w:hAnsi="Times New Roman" w:cs="Times New Roman"/>
                <w:sz w:val="28"/>
                <w:szCs w:val="28"/>
              </w:rPr>
              <w:t>асфальтно</w:t>
            </w:r>
            <w:proofErr w:type="spellEnd"/>
            <w:r>
              <w:rPr>
                <w:rFonts w:ascii="Times New Roman" w:eastAsia="Times New Roman" w:hAnsi="Times New Roman" w:cs="Times New Roman"/>
                <w:sz w:val="28"/>
                <w:szCs w:val="28"/>
              </w:rPr>
              <w:t>-бетонным покрытием</w:t>
            </w:r>
            <w:r w:rsidRPr="00697FE7">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км</w:t>
            </w:r>
            <w:proofErr w:type="gramEnd"/>
          </w:p>
        </w:tc>
        <w:tc>
          <w:tcPr>
            <w:tcW w:w="697" w:type="dxa"/>
            <w:tcBorders>
              <w:top w:val="single" w:sz="4" w:space="0" w:color="auto"/>
              <w:left w:val="single" w:sz="4" w:space="0" w:color="auto"/>
              <w:bottom w:val="single" w:sz="4" w:space="0" w:color="auto"/>
              <w:right w:val="single" w:sz="4" w:space="0" w:color="auto"/>
            </w:tcBorders>
          </w:tcPr>
          <w:p w:rsidR="00AD1AF1" w:rsidRPr="002C6E75" w:rsidRDefault="002C6E75" w:rsidP="002F274D">
            <w:pPr>
              <w:tabs>
                <w:tab w:val="left" w:pos="426"/>
              </w:tabs>
              <w:spacing w:before="120" w:line="24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D1AF1" w:rsidRPr="002C6E75">
              <w:rPr>
                <w:rFonts w:ascii="Times New Roman" w:eastAsia="Times New Roman" w:hAnsi="Times New Roman" w:cs="Times New Roman"/>
                <w:sz w:val="20"/>
                <w:szCs w:val="20"/>
              </w:rPr>
              <w:t>,3</w:t>
            </w:r>
          </w:p>
        </w:tc>
        <w:tc>
          <w:tcPr>
            <w:tcW w:w="712" w:type="dxa"/>
            <w:gridSpan w:val="2"/>
            <w:tcBorders>
              <w:top w:val="single" w:sz="4" w:space="0" w:color="auto"/>
              <w:left w:val="single" w:sz="4" w:space="0" w:color="auto"/>
              <w:bottom w:val="single" w:sz="4" w:space="0" w:color="auto"/>
              <w:right w:val="single" w:sz="4" w:space="0" w:color="auto"/>
            </w:tcBorders>
          </w:tcPr>
          <w:p w:rsidR="00AD1AF1" w:rsidRDefault="00AD1AF1" w:rsidP="002F274D">
            <w:pPr>
              <w:spacing w:before="120" w:line="240" w:lineRule="exact"/>
            </w:pPr>
            <w:r w:rsidRPr="003A4A2D">
              <w:t>0,3</w:t>
            </w:r>
          </w:p>
        </w:tc>
        <w:tc>
          <w:tcPr>
            <w:tcW w:w="714" w:type="dxa"/>
            <w:gridSpan w:val="2"/>
            <w:tcBorders>
              <w:top w:val="single" w:sz="4" w:space="0" w:color="auto"/>
              <w:left w:val="single" w:sz="4" w:space="0" w:color="auto"/>
              <w:bottom w:val="single" w:sz="4" w:space="0" w:color="auto"/>
              <w:right w:val="single" w:sz="4" w:space="0" w:color="auto"/>
            </w:tcBorders>
          </w:tcPr>
          <w:p w:rsidR="00AD1AF1" w:rsidRDefault="00AD1AF1" w:rsidP="002F274D">
            <w:pPr>
              <w:spacing w:before="120" w:line="240" w:lineRule="exact"/>
            </w:pPr>
            <w:r w:rsidRPr="003A4A2D">
              <w:t>0,3</w:t>
            </w:r>
          </w:p>
        </w:tc>
        <w:tc>
          <w:tcPr>
            <w:tcW w:w="714" w:type="dxa"/>
            <w:gridSpan w:val="2"/>
            <w:tcBorders>
              <w:top w:val="single" w:sz="4" w:space="0" w:color="auto"/>
              <w:left w:val="single" w:sz="4" w:space="0" w:color="auto"/>
              <w:bottom w:val="single" w:sz="4" w:space="0" w:color="auto"/>
              <w:right w:val="single" w:sz="4" w:space="0" w:color="auto"/>
            </w:tcBorders>
          </w:tcPr>
          <w:p w:rsidR="00AD1AF1" w:rsidRDefault="00AD1AF1" w:rsidP="002F274D">
            <w:pPr>
              <w:spacing w:before="120" w:line="240" w:lineRule="exact"/>
            </w:pPr>
            <w:r w:rsidRPr="003A4A2D">
              <w:t>0,3</w:t>
            </w:r>
          </w:p>
        </w:tc>
        <w:tc>
          <w:tcPr>
            <w:tcW w:w="714" w:type="dxa"/>
            <w:gridSpan w:val="3"/>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855" w:type="dxa"/>
            <w:gridSpan w:val="3"/>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716" w:type="dxa"/>
            <w:gridSpan w:val="3"/>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714" w:type="dxa"/>
            <w:gridSpan w:val="3"/>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855" w:type="dxa"/>
            <w:gridSpan w:val="4"/>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604" w:type="dxa"/>
            <w:gridSpan w:val="3"/>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608" w:type="dxa"/>
            <w:gridSpan w:val="3"/>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592" w:type="dxa"/>
            <w:gridSpan w:val="4"/>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c>
          <w:tcPr>
            <w:tcW w:w="648" w:type="dxa"/>
            <w:gridSpan w:val="2"/>
            <w:tcBorders>
              <w:top w:val="single" w:sz="4" w:space="0" w:color="auto"/>
              <w:bottom w:val="single" w:sz="4" w:space="0" w:color="auto"/>
            </w:tcBorders>
            <w:shd w:val="clear" w:color="auto" w:fill="auto"/>
          </w:tcPr>
          <w:p w:rsidR="00AD1AF1" w:rsidRDefault="00AD1AF1" w:rsidP="002F274D">
            <w:pPr>
              <w:spacing w:before="120" w:line="240" w:lineRule="exact"/>
            </w:pPr>
            <w:r w:rsidRPr="003A4A2D">
              <w:t>0,3</w:t>
            </w:r>
          </w:p>
        </w:tc>
      </w:tr>
      <w:tr w:rsidR="005777AE" w:rsidRPr="002C6E75" w:rsidTr="00AD20D0">
        <w:tc>
          <w:tcPr>
            <w:tcW w:w="1207" w:type="dxa"/>
            <w:tcBorders>
              <w:top w:val="single" w:sz="4" w:space="0" w:color="auto"/>
              <w:left w:val="single" w:sz="4" w:space="0" w:color="auto"/>
              <w:bottom w:val="single" w:sz="4" w:space="0" w:color="auto"/>
              <w:right w:val="single" w:sz="4" w:space="0" w:color="auto"/>
            </w:tcBorders>
          </w:tcPr>
          <w:p w:rsidR="005777AE" w:rsidRPr="00697FE7" w:rsidRDefault="0051592A"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777AE">
              <w:rPr>
                <w:rFonts w:ascii="Times New Roman" w:eastAsia="Times New Roman" w:hAnsi="Times New Roman" w:cs="Times New Roman"/>
                <w:sz w:val="28"/>
                <w:szCs w:val="28"/>
              </w:rPr>
              <w:t>.2.</w:t>
            </w:r>
          </w:p>
        </w:tc>
        <w:tc>
          <w:tcPr>
            <w:tcW w:w="5351" w:type="dxa"/>
            <w:tcBorders>
              <w:top w:val="single" w:sz="4" w:space="0" w:color="auto"/>
              <w:left w:val="single" w:sz="4" w:space="0" w:color="auto"/>
              <w:bottom w:val="single" w:sz="4" w:space="0" w:color="auto"/>
              <w:right w:val="single" w:sz="4" w:space="0" w:color="auto"/>
            </w:tcBorders>
          </w:tcPr>
          <w:p w:rsidR="005777AE" w:rsidRPr="00697FE7" w:rsidRDefault="005777AE"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w:t>
            </w:r>
            <w:r w:rsidRPr="00697FE7">
              <w:rPr>
                <w:rFonts w:ascii="Times New Roman" w:eastAsia="Times New Roman" w:hAnsi="Times New Roman" w:cs="Times New Roman"/>
                <w:sz w:val="28"/>
                <w:szCs w:val="28"/>
              </w:rPr>
              <w:t xml:space="preserve">Доля протяженности </w:t>
            </w:r>
            <w:r>
              <w:rPr>
                <w:rFonts w:ascii="Times New Roman" w:eastAsia="Times New Roman" w:hAnsi="Times New Roman" w:cs="Times New Roman"/>
                <w:sz w:val="28"/>
                <w:szCs w:val="28"/>
              </w:rPr>
              <w:t xml:space="preserve">дорог </w:t>
            </w:r>
            <w:r w:rsidRPr="00697FE7">
              <w:rPr>
                <w:rFonts w:ascii="Times New Roman" w:eastAsia="Times New Roman" w:hAnsi="Times New Roman" w:cs="Times New Roman"/>
                <w:sz w:val="28"/>
                <w:szCs w:val="28"/>
              </w:rPr>
              <w:t>общего пользования местного  значения</w:t>
            </w:r>
            <w:r w:rsidR="002C6E75">
              <w:rPr>
                <w:rFonts w:ascii="Times New Roman" w:eastAsia="Times New Roman" w:hAnsi="Times New Roman" w:cs="Times New Roman"/>
                <w:sz w:val="28"/>
                <w:szCs w:val="28"/>
              </w:rPr>
              <w:t xml:space="preserve"> с </w:t>
            </w:r>
            <w:proofErr w:type="spellStart"/>
            <w:r w:rsidR="002C6E75">
              <w:rPr>
                <w:rFonts w:ascii="Times New Roman" w:eastAsia="Times New Roman" w:hAnsi="Times New Roman" w:cs="Times New Roman"/>
                <w:sz w:val="28"/>
                <w:szCs w:val="28"/>
              </w:rPr>
              <w:t>асфальтно</w:t>
            </w:r>
            <w:proofErr w:type="spellEnd"/>
            <w:r w:rsidR="002C6E75">
              <w:rPr>
                <w:rFonts w:ascii="Times New Roman" w:eastAsia="Times New Roman" w:hAnsi="Times New Roman" w:cs="Times New Roman"/>
                <w:sz w:val="28"/>
                <w:szCs w:val="28"/>
              </w:rPr>
              <w:t>-бетонным покрытием</w:t>
            </w:r>
            <w:r w:rsidRPr="00697FE7">
              <w:rPr>
                <w:rFonts w:ascii="Times New Roman" w:eastAsia="Times New Roman" w:hAnsi="Times New Roman" w:cs="Times New Roman"/>
                <w:sz w:val="28"/>
                <w:szCs w:val="28"/>
              </w:rPr>
              <w:t xml:space="preserve">, не отвечающих нормативным требованиям, в общей протяженности </w:t>
            </w:r>
            <w:r w:rsidR="00AD1AF1">
              <w:rPr>
                <w:rFonts w:ascii="Times New Roman" w:eastAsia="Times New Roman" w:hAnsi="Times New Roman" w:cs="Times New Roman"/>
                <w:sz w:val="28"/>
                <w:szCs w:val="28"/>
              </w:rPr>
              <w:t xml:space="preserve">дорог </w:t>
            </w:r>
            <w:r w:rsidRPr="00697FE7">
              <w:rPr>
                <w:rFonts w:ascii="Times New Roman" w:eastAsia="Times New Roman" w:hAnsi="Times New Roman" w:cs="Times New Roman"/>
                <w:sz w:val="28"/>
                <w:szCs w:val="28"/>
              </w:rPr>
              <w:t>общего пользования, %.</w:t>
            </w:r>
          </w:p>
        </w:tc>
        <w:tc>
          <w:tcPr>
            <w:tcW w:w="697" w:type="dxa"/>
            <w:tcBorders>
              <w:top w:val="single" w:sz="4" w:space="0" w:color="auto"/>
              <w:left w:val="single" w:sz="4" w:space="0" w:color="auto"/>
              <w:bottom w:val="single" w:sz="4" w:space="0" w:color="auto"/>
              <w:right w:val="single" w:sz="4" w:space="0" w:color="auto"/>
            </w:tcBorders>
          </w:tcPr>
          <w:p w:rsidR="005777AE" w:rsidRPr="002C6E75" w:rsidRDefault="00A3242B" w:rsidP="002F274D">
            <w:pPr>
              <w:tabs>
                <w:tab w:val="left" w:pos="426"/>
              </w:tabs>
              <w:spacing w:before="120" w:line="240" w:lineRule="exact"/>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32,2</w:t>
            </w:r>
          </w:p>
        </w:tc>
        <w:tc>
          <w:tcPr>
            <w:tcW w:w="712" w:type="dxa"/>
            <w:gridSpan w:val="2"/>
            <w:tcBorders>
              <w:top w:val="single" w:sz="4" w:space="0" w:color="auto"/>
              <w:left w:val="single" w:sz="4" w:space="0" w:color="auto"/>
              <w:bottom w:val="single" w:sz="4" w:space="0" w:color="auto"/>
              <w:right w:val="single" w:sz="4" w:space="0" w:color="auto"/>
            </w:tcBorders>
          </w:tcPr>
          <w:p w:rsidR="005777AE" w:rsidRPr="002C6E75" w:rsidRDefault="00A3242B" w:rsidP="002F274D">
            <w:pPr>
              <w:tabs>
                <w:tab w:val="left" w:pos="426"/>
              </w:tabs>
              <w:spacing w:before="120" w:line="240" w:lineRule="exact"/>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30,9</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2C6E75" w:rsidRDefault="00A3242B" w:rsidP="002F274D">
            <w:pPr>
              <w:tabs>
                <w:tab w:val="left" w:pos="426"/>
              </w:tabs>
              <w:spacing w:before="120" w:line="240" w:lineRule="exact"/>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29,6</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2C6E75" w:rsidRDefault="002C6E75" w:rsidP="002F274D">
            <w:pPr>
              <w:spacing w:before="120" w:line="240" w:lineRule="exact"/>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28.3</w:t>
            </w:r>
          </w:p>
        </w:tc>
        <w:tc>
          <w:tcPr>
            <w:tcW w:w="714" w:type="dxa"/>
            <w:gridSpan w:val="3"/>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27</w:t>
            </w:r>
          </w:p>
        </w:tc>
        <w:tc>
          <w:tcPr>
            <w:tcW w:w="855" w:type="dxa"/>
            <w:gridSpan w:val="3"/>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25.6</w:t>
            </w:r>
          </w:p>
        </w:tc>
        <w:tc>
          <w:tcPr>
            <w:tcW w:w="716" w:type="dxa"/>
            <w:gridSpan w:val="3"/>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24.3</w:t>
            </w:r>
          </w:p>
        </w:tc>
        <w:tc>
          <w:tcPr>
            <w:tcW w:w="714" w:type="dxa"/>
            <w:gridSpan w:val="3"/>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23</w:t>
            </w:r>
          </w:p>
        </w:tc>
        <w:tc>
          <w:tcPr>
            <w:tcW w:w="855" w:type="dxa"/>
            <w:gridSpan w:val="4"/>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21.7</w:t>
            </w:r>
          </w:p>
        </w:tc>
        <w:tc>
          <w:tcPr>
            <w:tcW w:w="604" w:type="dxa"/>
            <w:gridSpan w:val="3"/>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20.4</w:t>
            </w:r>
          </w:p>
        </w:tc>
        <w:tc>
          <w:tcPr>
            <w:tcW w:w="608" w:type="dxa"/>
            <w:gridSpan w:val="3"/>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19.1</w:t>
            </w:r>
          </w:p>
        </w:tc>
        <w:tc>
          <w:tcPr>
            <w:tcW w:w="592" w:type="dxa"/>
            <w:gridSpan w:val="4"/>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17.8</w:t>
            </w:r>
          </w:p>
        </w:tc>
        <w:tc>
          <w:tcPr>
            <w:tcW w:w="648" w:type="dxa"/>
            <w:gridSpan w:val="2"/>
            <w:tcBorders>
              <w:top w:val="single" w:sz="4" w:space="0" w:color="auto"/>
              <w:bottom w:val="single" w:sz="4" w:space="0" w:color="auto"/>
            </w:tcBorders>
            <w:shd w:val="clear" w:color="auto" w:fill="auto"/>
          </w:tcPr>
          <w:p w:rsidR="005777AE" w:rsidRPr="002C6E75" w:rsidRDefault="002C6E75" w:rsidP="002F274D">
            <w:pPr>
              <w:spacing w:before="120" w:line="240" w:lineRule="exact"/>
              <w:rPr>
                <w:rFonts w:ascii="Times New Roman" w:hAnsi="Times New Roman" w:cs="Times New Roman"/>
                <w:sz w:val="20"/>
                <w:szCs w:val="20"/>
              </w:rPr>
            </w:pPr>
            <w:r w:rsidRPr="002C6E75">
              <w:rPr>
                <w:rFonts w:ascii="Times New Roman" w:hAnsi="Times New Roman" w:cs="Times New Roman"/>
                <w:sz w:val="20"/>
                <w:szCs w:val="20"/>
              </w:rPr>
              <w:t>16.5</w:t>
            </w:r>
          </w:p>
        </w:tc>
      </w:tr>
      <w:tr w:rsidR="002C6E75" w:rsidRPr="00697FE7" w:rsidTr="00AD20D0">
        <w:tc>
          <w:tcPr>
            <w:tcW w:w="1207" w:type="dxa"/>
            <w:tcBorders>
              <w:top w:val="single" w:sz="4" w:space="0" w:color="auto"/>
              <w:left w:val="single" w:sz="4" w:space="0" w:color="auto"/>
              <w:bottom w:val="single" w:sz="4" w:space="0" w:color="auto"/>
              <w:right w:val="single" w:sz="4" w:space="0" w:color="auto"/>
            </w:tcBorders>
          </w:tcPr>
          <w:p w:rsidR="002C6E75" w:rsidRPr="00697FE7" w:rsidRDefault="002C6E75"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5351" w:type="dxa"/>
            <w:tcBorders>
              <w:top w:val="single" w:sz="4" w:space="0" w:color="auto"/>
              <w:left w:val="single" w:sz="4" w:space="0" w:color="auto"/>
              <w:bottom w:val="single" w:sz="4" w:space="0" w:color="auto"/>
              <w:right w:val="single" w:sz="4" w:space="0" w:color="auto"/>
            </w:tcBorders>
          </w:tcPr>
          <w:p w:rsidR="002C6E75" w:rsidRDefault="002C6E75"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Показатель 3.Протяженность отремонтированных </w:t>
            </w:r>
            <w:r w:rsidRPr="00697FE7">
              <w:rPr>
                <w:rFonts w:ascii="Times New Roman" w:eastAsia="Times New Roman" w:hAnsi="Times New Roman" w:cs="Times New Roman"/>
                <w:sz w:val="28"/>
                <w:szCs w:val="28"/>
              </w:rPr>
              <w:t xml:space="preserve"> тротуаров, </w:t>
            </w:r>
            <w:proofErr w:type="gramStart"/>
            <w:r>
              <w:rPr>
                <w:rFonts w:ascii="Times New Roman" w:eastAsia="Times New Roman" w:hAnsi="Times New Roman" w:cs="Times New Roman"/>
                <w:sz w:val="28"/>
                <w:szCs w:val="28"/>
              </w:rPr>
              <w:t>м</w:t>
            </w:r>
            <w:proofErr w:type="gramEnd"/>
          </w:p>
        </w:tc>
        <w:tc>
          <w:tcPr>
            <w:tcW w:w="697" w:type="dxa"/>
            <w:tcBorders>
              <w:top w:val="single" w:sz="4" w:space="0" w:color="auto"/>
              <w:left w:val="single" w:sz="4" w:space="0" w:color="auto"/>
              <w:bottom w:val="single" w:sz="4" w:space="0" w:color="auto"/>
              <w:right w:val="single" w:sz="4" w:space="0" w:color="auto"/>
            </w:tcBorders>
          </w:tcPr>
          <w:p w:rsidR="002C6E75" w:rsidRPr="002C6E75" w:rsidRDefault="002C6E75" w:rsidP="002F274D">
            <w:pPr>
              <w:tabs>
                <w:tab w:val="left" w:pos="426"/>
              </w:tabs>
              <w:spacing w:before="120" w:line="240" w:lineRule="exact"/>
              <w:rPr>
                <w:rFonts w:ascii="Times New Roman" w:eastAsia="Times New Roman" w:hAnsi="Times New Roman" w:cs="Times New Roman"/>
                <w:sz w:val="20"/>
                <w:szCs w:val="20"/>
              </w:rPr>
            </w:pPr>
            <w:r w:rsidRPr="002C6E75">
              <w:rPr>
                <w:rFonts w:ascii="Times New Roman" w:eastAsia="Times New Roman" w:hAnsi="Times New Roman" w:cs="Times New Roman"/>
                <w:sz w:val="20"/>
                <w:szCs w:val="20"/>
              </w:rPr>
              <w:t>100</w:t>
            </w:r>
          </w:p>
        </w:tc>
        <w:tc>
          <w:tcPr>
            <w:tcW w:w="712" w:type="dxa"/>
            <w:gridSpan w:val="2"/>
            <w:tcBorders>
              <w:top w:val="single" w:sz="4" w:space="0" w:color="auto"/>
              <w:left w:val="single" w:sz="4" w:space="0" w:color="auto"/>
              <w:bottom w:val="single" w:sz="4" w:space="0" w:color="auto"/>
              <w:right w:val="single" w:sz="4" w:space="0" w:color="auto"/>
            </w:tcBorders>
          </w:tcPr>
          <w:p w:rsidR="002C6E75" w:rsidRDefault="002C6E75" w:rsidP="002F274D">
            <w:pPr>
              <w:spacing w:before="120" w:line="240" w:lineRule="exact"/>
            </w:pPr>
            <w:r w:rsidRPr="00E71668">
              <w:t>100</w:t>
            </w:r>
          </w:p>
        </w:tc>
        <w:tc>
          <w:tcPr>
            <w:tcW w:w="714" w:type="dxa"/>
            <w:gridSpan w:val="2"/>
            <w:tcBorders>
              <w:top w:val="single" w:sz="4" w:space="0" w:color="auto"/>
              <w:left w:val="single" w:sz="4" w:space="0" w:color="auto"/>
              <w:bottom w:val="single" w:sz="4" w:space="0" w:color="auto"/>
              <w:right w:val="single" w:sz="4" w:space="0" w:color="auto"/>
            </w:tcBorders>
          </w:tcPr>
          <w:p w:rsidR="002C6E75" w:rsidRDefault="002C6E75" w:rsidP="002F274D">
            <w:pPr>
              <w:spacing w:before="120" w:line="240" w:lineRule="exact"/>
            </w:pPr>
            <w:r w:rsidRPr="00E71668">
              <w:t>100</w:t>
            </w:r>
          </w:p>
        </w:tc>
        <w:tc>
          <w:tcPr>
            <w:tcW w:w="714" w:type="dxa"/>
            <w:gridSpan w:val="2"/>
            <w:tcBorders>
              <w:top w:val="single" w:sz="4" w:space="0" w:color="auto"/>
              <w:left w:val="single" w:sz="4" w:space="0" w:color="auto"/>
              <w:bottom w:val="single" w:sz="4" w:space="0" w:color="auto"/>
              <w:right w:val="single" w:sz="4" w:space="0" w:color="auto"/>
            </w:tcBorders>
          </w:tcPr>
          <w:p w:rsidR="002C6E75" w:rsidRDefault="002C6E75" w:rsidP="002F274D">
            <w:pPr>
              <w:spacing w:before="120" w:line="240" w:lineRule="exact"/>
            </w:pPr>
            <w:r w:rsidRPr="00E71668">
              <w:t>100</w:t>
            </w:r>
          </w:p>
        </w:tc>
        <w:tc>
          <w:tcPr>
            <w:tcW w:w="714" w:type="dxa"/>
            <w:gridSpan w:val="3"/>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855" w:type="dxa"/>
            <w:gridSpan w:val="3"/>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716" w:type="dxa"/>
            <w:gridSpan w:val="3"/>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714" w:type="dxa"/>
            <w:gridSpan w:val="3"/>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855" w:type="dxa"/>
            <w:gridSpan w:val="4"/>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604" w:type="dxa"/>
            <w:gridSpan w:val="3"/>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608" w:type="dxa"/>
            <w:gridSpan w:val="3"/>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592" w:type="dxa"/>
            <w:gridSpan w:val="4"/>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c>
          <w:tcPr>
            <w:tcW w:w="648" w:type="dxa"/>
            <w:gridSpan w:val="2"/>
            <w:tcBorders>
              <w:top w:val="single" w:sz="4" w:space="0" w:color="auto"/>
              <w:bottom w:val="single" w:sz="4" w:space="0" w:color="auto"/>
            </w:tcBorders>
            <w:shd w:val="clear" w:color="auto" w:fill="auto"/>
          </w:tcPr>
          <w:p w:rsidR="002C6E75" w:rsidRDefault="002C6E75" w:rsidP="002F274D">
            <w:pPr>
              <w:spacing w:before="120" w:line="240" w:lineRule="exact"/>
            </w:pPr>
            <w:r w:rsidRPr="00E71668">
              <w:t>100</w:t>
            </w:r>
          </w:p>
        </w:tc>
      </w:tr>
      <w:tr w:rsidR="005777AE" w:rsidRPr="00697FE7" w:rsidTr="00AD20D0">
        <w:tc>
          <w:tcPr>
            <w:tcW w:w="1207" w:type="dxa"/>
            <w:tcBorders>
              <w:top w:val="single" w:sz="4" w:space="0" w:color="auto"/>
              <w:left w:val="single" w:sz="4" w:space="0" w:color="auto"/>
              <w:bottom w:val="single" w:sz="4" w:space="0" w:color="auto"/>
              <w:right w:val="single" w:sz="4" w:space="0" w:color="auto"/>
            </w:tcBorders>
          </w:tcPr>
          <w:p w:rsidR="005777AE" w:rsidRPr="00697FE7" w:rsidRDefault="0051592A"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777AE">
              <w:rPr>
                <w:rFonts w:ascii="Times New Roman" w:eastAsia="Times New Roman" w:hAnsi="Times New Roman" w:cs="Times New Roman"/>
                <w:sz w:val="28"/>
                <w:szCs w:val="28"/>
              </w:rPr>
              <w:t>.4</w:t>
            </w:r>
          </w:p>
        </w:tc>
        <w:tc>
          <w:tcPr>
            <w:tcW w:w="5351" w:type="dxa"/>
            <w:tcBorders>
              <w:top w:val="single" w:sz="4" w:space="0" w:color="auto"/>
              <w:left w:val="single" w:sz="4" w:space="0" w:color="auto"/>
              <w:bottom w:val="single" w:sz="4" w:space="0" w:color="auto"/>
              <w:right w:val="single" w:sz="4" w:space="0" w:color="auto"/>
            </w:tcBorders>
          </w:tcPr>
          <w:p w:rsidR="005777AE" w:rsidRDefault="005777AE"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4.</w:t>
            </w:r>
            <w:r w:rsidRPr="00697FE7">
              <w:rPr>
                <w:rFonts w:ascii="Times New Roman" w:eastAsia="Times New Roman" w:hAnsi="Times New Roman" w:cs="Times New Roman"/>
                <w:sz w:val="28"/>
                <w:szCs w:val="28"/>
              </w:rPr>
              <w:t>Доля протяженности тротуаров, не отвечающих нормативным требованиям, в общей протяженности тротуаров</w:t>
            </w:r>
            <w:proofErr w:type="gramStart"/>
            <w:r w:rsidRPr="00697FE7">
              <w:rPr>
                <w:rFonts w:ascii="Times New Roman" w:eastAsia="Times New Roman" w:hAnsi="Times New Roman" w:cs="Times New Roman"/>
                <w:sz w:val="28"/>
                <w:szCs w:val="28"/>
              </w:rPr>
              <w:t xml:space="preserve"> </w:t>
            </w:r>
            <w:r w:rsidR="002C6E75">
              <w:rPr>
                <w:rFonts w:ascii="Times New Roman" w:eastAsia="Times New Roman" w:hAnsi="Times New Roman" w:cs="Times New Roman"/>
                <w:sz w:val="28"/>
                <w:szCs w:val="28"/>
              </w:rPr>
              <w:t>,</w:t>
            </w:r>
            <w:proofErr w:type="gramEnd"/>
            <w:r w:rsidR="002C6E75">
              <w:rPr>
                <w:rFonts w:ascii="Times New Roman" w:eastAsia="Times New Roman" w:hAnsi="Times New Roman" w:cs="Times New Roman"/>
                <w:sz w:val="28"/>
                <w:szCs w:val="28"/>
              </w:rPr>
              <w:t xml:space="preserve"> </w:t>
            </w:r>
            <w:r w:rsidRPr="00697FE7">
              <w:rPr>
                <w:rFonts w:ascii="Times New Roman" w:eastAsia="Times New Roman" w:hAnsi="Times New Roman" w:cs="Times New Roman"/>
                <w:sz w:val="28"/>
                <w:szCs w:val="28"/>
              </w:rPr>
              <w:t>%.</w:t>
            </w:r>
          </w:p>
        </w:tc>
        <w:tc>
          <w:tcPr>
            <w:tcW w:w="697" w:type="dxa"/>
            <w:tcBorders>
              <w:top w:val="single" w:sz="4" w:space="0" w:color="auto"/>
              <w:left w:val="single" w:sz="4" w:space="0" w:color="auto"/>
              <w:bottom w:val="single" w:sz="4" w:space="0" w:color="auto"/>
              <w:right w:val="single" w:sz="4" w:space="0" w:color="auto"/>
            </w:tcBorders>
          </w:tcPr>
          <w:p w:rsidR="005777AE" w:rsidRPr="00DD3036" w:rsidRDefault="00DD3036" w:rsidP="002F274D">
            <w:pPr>
              <w:tabs>
                <w:tab w:val="left" w:pos="426"/>
              </w:tabs>
              <w:spacing w:before="120" w:line="240" w:lineRule="exact"/>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51</w:t>
            </w:r>
          </w:p>
        </w:tc>
        <w:tc>
          <w:tcPr>
            <w:tcW w:w="712"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2F274D">
            <w:pPr>
              <w:tabs>
                <w:tab w:val="left" w:pos="426"/>
              </w:tabs>
              <w:spacing w:before="120" w:line="240" w:lineRule="exact"/>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48,9</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2F274D">
            <w:pPr>
              <w:tabs>
                <w:tab w:val="left" w:pos="426"/>
              </w:tabs>
              <w:spacing w:before="120" w:line="240" w:lineRule="exact"/>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46,7</w:t>
            </w:r>
          </w:p>
        </w:tc>
        <w:tc>
          <w:tcPr>
            <w:tcW w:w="714" w:type="dxa"/>
            <w:gridSpan w:val="2"/>
            <w:tcBorders>
              <w:top w:val="single" w:sz="4" w:space="0" w:color="auto"/>
              <w:left w:val="single" w:sz="4" w:space="0" w:color="auto"/>
              <w:bottom w:val="single" w:sz="4" w:space="0" w:color="auto"/>
              <w:right w:val="single" w:sz="4" w:space="0" w:color="auto"/>
            </w:tcBorders>
          </w:tcPr>
          <w:p w:rsidR="005777AE" w:rsidRPr="00DD3036" w:rsidRDefault="00DD3036" w:rsidP="002F274D">
            <w:pPr>
              <w:spacing w:before="120" w:line="240" w:lineRule="exact"/>
              <w:rPr>
                <w:rFonts w:ascii="Times New Roman" w:eastAsia="Times New Roman" w:hAnsi="Times New Roman" w:cs="Times New Roman"/>
                <w:sz w:val="20"/>
                <w:szCs w:val="20"/>
              </w:rPr>
            </w:pPr>
            <w:r w:rsidRPr="00DD3036">
              <w:rPr>
                <w:rFonts w:ascii="Times New Roman" w:eastAsia="Times New Roman" w:hAnsi="Times New Roman" w:cs="Times New Roman"/>
                <w:sz w:val="20"/>
                <w:szCs w:val="20"/>
              </w:rPr>
              <w:t>44,4</w:t>
            </w:r>
          </w:p>
        </w:tc>
        <w:tc>
          <w:tcPr>
            <w:tcW w:w="714" w:type="dxa"/>
            <w:gridSpan w:val="3"/>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42,2</w:t>
            </w:r>
          </w:p>
        </w:tc>
        <w:tc>
          <w:tcPr>
            <w:tcW w:w="855" w:type="dxa"/>
            <w:gridSpan w:val="3"/>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40</w:t>
            </w:r>
          </w:p>
        </w:tc>
        <w:tc>
          <w:tcPr>
            <w:tcW w:w="716" w:type="dxa"/>
            <w:gridSpan w:val="3"/>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37,7</w:t>
            </w:r>
          </w:p>
        </w:tc>
        <w:tc>
          <w:tcPr>
            <w:tcW w:w="714" w:type="dxa"/>
            <w:gridSpan w:val="3"/>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35,5</w:t>
            </w:r>
          </w:p>
        </w:tc>
        <w:tc>
          <w:tcPr>
            <w:tcW w:w="855" w:type="dxa"/>
            <w:gridSpan w:val="4"/>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33,3</w:t>
            </w:r>
          </w:p>
        </w:tc>
        <w:tc>
          <w:tcPr>
            <w:tcW w:w="604" w:type="dxa"/>
            <w:gridSpan w:val="3"/>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31,1</w:t>
            </w:r>
          </w:p>
        </w:tc>
        <w:tc>
          <w:tcPr>
            <w:tcW w:w="608" w:type="dxa"/>
            <w:gridSpan w:val="3"/>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28,9</w:t>
            </w:r>
          </w:p>
        </w:tc>
        <w:tc>
          <w:tcPr>
            <w:tcW w:w="592" w:type="dxa"/>
            <w:gridSpan w:val="4"/>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26,7</w:t>
            </w:r>
          </w:p>
        </w:tc>
        <w:tc>
          <w:tcPr>
            <w:tcW w:w="648" w:type="dxa"/>
            <w:gridSpan w:val="2"/>
            <w:tcBorders>
              <w:top w:val="single" w:sz="4" w:space="0" w:color="auto"/>
              <w:bottom w:val="single" w:sz="4" w:space="0" w:color="auto"/>
            </w:tcBorders>
            <w:shd w:val="clear" w:color="auto" w:fill="auto"/>
          </w:tcPr>
          <w:p w:rsidR="005777AE" w:rsidRPr="00DD3036" w:rsidRDefault="00DD3036" w:rsidP="002F274D">
            <w:pPr>
              <w:spacing w:before="120" w:line="240" w:lineRule="exact"/>
              <w:rPr>
                <w:rFonts w:ascii="Times New Roman" w:hAnsi="Times New Roman" w:cs="Times New Roman"/>
                <w:sz w:val="20"/>
                <w:szCs w:val="20"/>
              </w:rPr>
            </w:pPr>
            <w:r w:rsidRPr="00DD3036">
              <w:rPr>
                <w:rFonts w:ascii="Times New Roman" w:hAnsi="Times New Roman" w:cs="Times New Roman"/>
                <w:sz w:val="20"/>
                <w:szCs w:val="20"/>
              </w:rPr>
              <w:t>24,4</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Default="00610155"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5351" w:type="dxa"/>
            <w:tcBorders>
              <w:top w:val="single" w:sz="4" w:space="0" w:color="auto"/>
              <w:left w:val="single" w:sz="4" w:space="0" w:color="auto"/>
              <w:bottom w:val="single" w:sz="4" w:space="0" w:color="auto"/>
              <w:right w:val="single" w:sz="4" w:space="0" w:color="auto"/>
            </w:tcBorders>
          </w:tcPr>
          <w:p w:rsidR="00610155" w:rsidRDefault="00610155"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5.Количество отремонтированных мостовых сооружений, штук</w:t>
            </w:r>
          </w:p>
        </w:tc>
        <w:tc>
          <w:tcPr>
            <w:tcW w:w="697" w:type="dxa"/>
            <w:tcBorders>
              <w:top w:val="single" w:sz="4" w:space="0" w:color="auto"/>
              <w:left w:val="single" w:sz="4" w:space="0" w:color="auto"/>
              <w:bottom w:val="single" w:sz="4" w:space="0" w:color="auto"/>
              <w:right w:val="single" w:sz="4" w:space="0" w:color="auto"/>
            </w:tcBorders>
          </w:tcPr>
          <w:p w:rsidR="00610155" w:rsidRPr="00610155" w:rsidRDefault="00610155" w:rsidP="002F274D">
            <w:pPr>
              <w:tabs>
                <w:tab w:val="left" w:pos="426"/>
              </w:tabs>
              <w:spacing w:before="120" w:line="240" w:lineRule="exact"/>
              <w:rPr>
                <w:rFonts w:ascii="Times New Roman" w:eastAsia="Times New Roman" w:hAnsi="Times New Roman" w:cs="Times New Roman"/>
                <w:sz w:val="20"/>
                <w:szCs w:val="20"/>
              </w:rPr>
            </w:pPr>
          </w:p>
        </w:tc>
        <w:tc>
          <w:tcPr>
            <w:tcW w:w="712"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2F274D">
            <w:pPr>
              <w:tabs>
                <w:tab w:val="left" w:pos="426"/>
              </w:tabs>
              <w:spacing w:before="120" w:line="240" w:lineRule="exact"/>
              <w:rPr>
                <w:rFonts w:ascii="Times New Roman" w:eastAsia="Times New Roman" w:hAnsi="Times New Roman" w:cs="Times New Roman"/>
                <w:sz w:val="20"/>
                <w:szCs w:val="20"/>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2F274D">
            <w:pPr>
              <w:tabs>
                <w:tab w:val="left" w:pos="426"/>
              </w:tabs>
              <w:spacing w:before="120" w:line="240" w:lineRule="exact"/>
              <w:rPr>
                <w:rFonts w:ascii="Times New Roman" w:eastAsia="Times New Roman" w:hAnsi="Times New Roman" w:cs="Times New Roman"/>
                <w:sz w:val="20"/>
                <w:szCs w:val="20"/>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10155" w:rsidRDefault="00610155" w:rsidP="002F274D">
            <w:pPr>
              <w:spacing w:before="120" w:line="240" w:lineRule="exact"/>
              <w:rPr>
                <w:rFonts w:ascii="Times New Roman" w:eastAsia="Times New Roman" w:hAnsi="Times New Roman" w:cs="Times New Roman"/>
                <w:sz w:val="20"/>
                <w:szCs w:val="20"/>
              </w:rPr>
            </w:pPr>
          </w:p>
        </w:tc>
        <w:tc>
          <w:tcPr>
            <w:tcW w:w="714" w:type="dxa"/>
            <w:gridSpan w:val="3"/>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p>
        </w:tc>
        <w:tc>
          <w:tcPr>
            <w:tcW w:w="855" w:type="dxa"/>
            <w:gridSpan w:val="3"/>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r w:rsidRPr="00610155">
              <w:rPr>
                <w:rFonts w:ascii="Times New Roman" w:hAnsi="Times New Roman" w:cs="Times New Roman"/>
                <w:sz w:val="20"/>
                <w:szCs w:val="20"/>
              </w:rPr>
              <w:t>1</w:t>
            </w:r>
          </w:p>
        </w:tc>
        <w:tc>
          <w:tcPr>
            <w:tcW w:w="716" w:type="dxa"/>
            <w:gridSpan w:val="3"/>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p>
        </w:tc>
        <w:tc>
          <w:tcPr>
            <w:tcW w:w="714" w:type="dxa"/>
            <w:gridSpan w:val="3"/>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p>
        </w:tc>
        <w:tc>
          <w:tcPr>
            <w:tcW w:w="855" w:type="dxa"/>
            <w:gridSpan w:val="4"/>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r w:rsidRPr="00610155">
              <w:rPr>
                <w:rFonts w:ascii="Times New Roman" w:hAnsi="Times New Roman" w:cs="Times New Roman"/>
                <w:sz w:val="20"/>
                <w:szCs w:val="20"/>
              </w:rPr>
              <w:t>1</w:t>
            </w:r>
          </w:p>
        </w:tc>
        <w:tc>
          <w:tcPr>
            <w:tcW w:w="604" w:type="dxa"/>
            <w:gridSpan w:val="3"/>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p>
        </w:tc>
        <w:tc>
          <w:tcPr>
            <w:tcW w:w="608" w:type="dxa"/>
            <w:gridSpan w:val="3"/>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r w:rsidRPr="00610155">
              <w:rPr>
                <w:rFonts w:ascii="Times New Roman" w:hAnsi="Times New Roman" w:cs="Times New Roman"/>
                <w:sz w:val="20"/>
                <w:szCs w:val="20"/>
              </w:rPr>
              <w:t>1</w:t>
            </w:r>
          </w:p>
        </w:tc>
        <w:tc>
          <w:tcPr>
            <w:tcW w:w="592" w:type="dxa"/>
            <w:gridSpan w:val="4"/>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p>
        </w:tc>
        <w:tc>
          <w:tcPr>
            <w:tcW w:w="648" w:type="dxa"/>
            <w:gridSpan w:val="2"/>
            <w:tcBorders>
              <w:top w:val="single" w:sz="4" w:space="0" w:color="auto"/>
              <w:bottom w:val="single" w:sz="4" w:space="0" w:color="auto"/>
            </w:tcBorders>
            <w:shd w:val="clear" w:color="auto" w:fill="auto"/>
          </w:tcPr>
          <w:p w:rsidR="00610155" w:rsidRPr="00610155" w:rsidRDefault="00610155" w:rsidP="002F274D">
            <w:pPr>
              <w:spacing w:before="120" w:line="240" w:lineRule="exact"/>
              <w:rPr>
                <w:rFonts w:ascii="Times New Roman" w:hAnsi="Times New Roman" w:cs="Times New Roman"/>
                <w:sz w:val="20"/>
                <w:szCs w:val="20"/>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10155">
              <w:rPr>
                <w:rFonts w:ascii="Times New Roman" w:eastAsia="Times New Roman" w:hAnsi="Times New Roman" w:cs="Times New Roman"/>
                <w:sz w:val="28"/>
                <w:szCs w:val="28"/>
              </w:rPr>
              <w:t>.</w:t>
            </w:r>
          </w:p>
        </w:tc>
        <w:tc>
          <w:tcPr>
            <w:tcW w:w="14494" w:type="dxa"/>
            <w:gridSpan w:val="36"/>
            <w:tcBorders>
              <w:top w:val="single" w:sz="4" w:space="0" w:color="auto"/>
              <w:left w:val="single" w:sz="4" w:space="0" w:color="auto"/>
              <w:bottom w:val="single" w:sz="4" w:space="0" w:color="auto"/>
              <w:right w:val="single" w:sz="4" w:space="0" w:color="auto"/>
            </w:tcBorders>
          </w:tcPr>
          <w:p w:rsidR="00610155" w:rsidRPr="005777AE" w:rsidRDefault="00610155" w:rsidP="002F274D">
            <w:pPr>
              <w:tabs>
                <w:tab w:val="left" w:pos="426"/>
              </w:tabs>
              <w:spacing w:before="120" w:line="240" w:lineRule="exact"/>
              <w:rPr>
                <w:rFonts w:ascii="Times New Roman" w:hAnsi="Times New Roman" w:cs="Times New Roman"/>
                <w:b/>
                <w:sz w:val="28"/>
                <w:szCs w:val="28"/>
              </w:rPr>
            </w:pPr>
            <w:r w:rsidRPr="005777AE">
              <w:rPr>
                <w:rFonts w:ascii="Times New Roman" w:hAnsi="Times New Roman" w:cs="Times New Roman"/>
                <w:b/>
                <w:sz w:val="28"/>
                <w:szCs w:val="28"/>
              </w:rPr>
              <w:t>Задача 2. Проектирование капитального ремонта, строительства, реконструкции объектов транспортной инфраструктуры.</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10155">
              <w:rPr>
                <w:rFonts w:ascii="Times New Roman" w:eastAsia="Times New Roman" w:hAnsi="Times New Roman" w:cs="Times New Roman"/>
                <w:sz w:val="28"/>
                <w:szCs w:val="28"/>
              </w:rPr>
              <w:t>.1.</w:t>
            </w:r>
          </w:p>
        </w:tc>
        <w:tc>
          <w:tcPr>
            <w:tcW w:w="5351" w:type="dxa"/>
            <w:tcBorders>
              <w:top w:val="single" w:sz="4" w:space="0" w:color="auto"/>
              <w:left w:val="single" w:sz="4" w:space="0" w:color="auto"/>
              <w:bottom w:val="single" w:sz="4" w:space="0" w:color="auto"/>
              <w:right w:val="single" w:sz="4" w:space="0" w:color="auto"/>
            </w:tcBorders>
          </w:tcPr>
          <w:p w:rsidR="00610155" w:rsidRPr="005777AE" w:rsidRDefault="00610155" w:rsidP="002F274D">
            <w:pPr>
              <w:tabs>
                <w:tab w:val="left" w:pos="426"/>
              </w:tabs>
              <w:spacing w:before="120" w:line="240" w:lineRule="exact"/>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 xml:space="preserve">Показатель 1. </w:t>
            </w:r>
            <w:r>
              <w:t xml:space="preserve"> </w:t>
            </w:r>
            <w:r w:rsidRPr="005777AE">
              <w:rPr>
                <w:rFonts w:ascii="Times New Roman" w:eastAsia="Times New Roman" w:hAnsi="Times New Roman" w:cs="Times New Roman"/>
                <w:sz w:val="28"/>
                <w:szCs w:val="28"/>
              </w:rPr>
              <w:t>Количество  проектов  на  капитальный ремонт, строительство,</w:t>
            </w:r>
          </w:p>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r w:rsidRPr="005777AE">
              <w:rPr>
                <w:rFonts w:ascii="Times New Roman" w:eastAsia="Times New Roman" w:hAnsi="Times New Roman" w:cs="Times New Roman"/>
                <w:sz w:val="28"/>
                <w:szCs w:val="28"/>
              </w:rPr>
              <w:lastRenderedPageBreak/>
              <w:t>реконструкцию  объектов  транспортной инфраструктуры</w:t>
            </w:r>
            <w:r w:rsidR="003C053C">
              <w:rPr>
                <w:rFonts w:ascii="Times New Roman" w:eastAsia="Times New Roman" w:hAnsi="Times New Roman" w:cs="Times New Roman"/>
                <w:sz w:val="28"/>
                <w:szCs w:val="28"/>
              </w:rPr>
              <w:t>, штук</w:t>
            </w:r>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2B258C"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spacing w:before="120" w:line="240" w:lineRule="exact"/>
              <w:rPr>
                <w:rFonts w:ascii="Times New Roman" w:eastAsia="Times New Roman" w:hAnsi="Times New Roman" w:cs="Times New Roman"/>
                <w:sz w:val="28"/>
                <w:szCs w:val="28"/>
              </w:rPr>
            </w:pPr>
          </w:p>
        </w:tc>
        <w:tc>
          <w:tcPr>
            <w:tcW w:w="709"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855"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1"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2F274D">
            <w:pPr>
              <w:spacing w:before="120" w:line="240" w:lineRule="exact"/>
              <w:rPr>
                <w:rFonts w:ascii="Times New Roman" w:eastAsia="Times New Roman" w:hAnsi="Times New Roman" w:cs="Times New Roman"/>
                <w:sz w:val="28"/>
                <w:szCs w:val="28"/>
              </w:rPr>
            </w:pPr>
          </w:p>
        </w:tc>
        <w:tc>
          <w:tcPr>
            <w:tcW w:w="709"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850" w:type="dxa"/>
            <w:gridSpan w:val="4"/>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57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spacing w:before="120" w:line="240" w:lineRule="exact"/>
              <w:rPr>
                <w:rFonts w:ascii="Times New Roman" w:eastAsia="Times New Roman" w:hAnsi="Times New Roman" w:cs="Times New Roman"/>
                <w:sz w:val="28"/>
                <w:szCs w:val="28"/>
              </w:rPr>
            </w:pPr>
          </w:p>
        </w:tc>
        <w:tc>
          <w:tcPr>
            <w:tcW w:w="576" w:type="dxa"/>
            <w:gridSpan w:val="2"/>
            <w:tcBorders>
              <w:top w:val="single" w:sz="4" w:space="0" w:color="auto"/>
              <w:left w:val="single" w:sz="4" w:space="0" w:color="auto"/>
              <w:bottom w:val="single" w:sz="4" w:space="0" w:color="auto"/>
              <w:right w:val="single" w:sz="4" w:space="0" w:color="auto"/>
            </w:tcBorders>
          </w:tcPr>
          <w:p w:rsidR="00610155" w:rsidRPr="00697FE7" w:rsidRDefault="002B258C"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576"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696" w:type="dxa"/>
            <w:gridSpan w:val="4"/>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2C2E52"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610155">
              <w:rPr>
                <w:rFonts w:ascii="Times New Roman" w:eastAsia="Times New Roman" w:hAnsi="Times New Roman" w:cs="Times New Roman"/>
                <w:sz w:val="28"/>
                <w:szCs w:val="28"/>
              </w:rPr>
              <w:t>.</w:t>
            </w:r>
          </w:p>
        </w:tc>
        <w:tc>
          <w:tcPr>
            <w:tcW w:w="14494" w:type="dxa"/>
            <w:gridSpan w:val="36"/>
            <w:tcBorders>
              <w:top w:val="nil"/>
              <w:left w:val="single" w:sz="4" w:space="0" w:color="auto"/>
              <w:bottom w:val="single" w:sz="4" w:space="0" w:color="auto"/>
              <w:right w:val="single" w:sz="4" w:space="0" w:color="auto"/>
            </w:tcBorders>
          </w:tcPr>
          <w:p w:rsidR="00610155" w:rsidRPr="00697FE7" w:rsidRDefault="00610155" w:rsidP="002F274D">
            <w:pPr>
              <w:spacing w:before="120" w:line="240" w:lineRule="exact"/>
              <w:jc w:val="both"/>
              <w:rPr>
                <w:rFonts w:ascii="Times New Roman" w:hAnsi="Times New Roman" w:cs="Times New Roman"/>
                <w:sz w:val="28"/>
                <w:szCs w:val="28"/>
              </w:rPr>
            </w:pPr>
            <w:r w:rsidRPr="00AD20D0">
              <w:rPr>
                <w:rFonts w:ascii="Times New Roman" w:hAnsi="Times New Roman" w:cs="Times New Roman"/>
                <w:b/>
                <w:sz w:val="28"/>
                <w:szCs w:val="28"/>
              </w:rPr>
              <w:t>Задача 3.  Капитальный ремонт,</w:t>
            </w:r>
            <w:r>
              <w:rPr>
                <w:rFonts w:ascii="Times New Roman" w:hAnsi="Times New Roman" w:cs="Times New Roman"/>
                <w:b/>
                <w:sz w:val="28"/>
                <w:szCs w:val="28"/>
              </w:rPr>
              <w:t xml:space="preserve"> строительство, </w:t>
            </w:r>
            <w:r w:rsidRPr="00AD20D0">
              <w:rPr>
                <w:rFonts w:ascii="Times New Roman" w:hAnsi="Times New Roman" w:cs="Times New Roman"/>
                <w:b/>
                <w:sz w:val="28"/>
                <w:szCs w:val="28"/>
              </w:rPr>
              <w:t>реконструкция объек</w:t>
            </w:r>
            <w:r>
              <w:rPr>
                <w:rFonts w:ascii="Times New Roman" w:hAnsi="Times New Roman" w:cs="Times New Roman"/>
                <w:b/>
                <w:sz w:val="28"/>
                <w:szCs w:val="28"/>
              </w:rPr>
              <w:t>тов транспортной инфраструктуры.</w:t>
            </w: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Pr="00697FE7" w:rsidRDefault="00CB3719"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.1.</w:t>
            </w:r>
          </w:p>
        </w:tc>
        <w:tc>
          <w:tcPr>
            <w:tcW w:w="5351" w:type="dxa"/>
            <w:tcBorders>
              <w:top w:val="single" w:sz="4" w:space="0" w:color="auto"/>
              <w:left w:val="single" w:sz="4" w:space="0" w:color="auto"/>
              <w:bottom w:val="single" w:sz="4" w:space="0" w:color="auto"/>
              <w:right w:val="single" w:sz="4" w:space="0" w:color="auto"/>
            </w:tcBorders>
          </w:tcPr>
          <w:p w:rsidR="00610155" w:rsidRPr="00697FE7" w:rsidRDefault="00CB3719"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объектов транспортной инфраструктуры капитально отремонтированных, реконструированных, штук</w:t>
            </w:r>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8"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2F274D">
            <w:pPr>
              <w:spacing w:before="120" w:line="240" w:lineRule="exact"/>
              <w:rPr>
                <w:rFonts w:ascii="Times New Roman" w:eastAsia="Times New Roman" w:hAnsi="Times New Roman" w:cs="Times New Roman"/>
                <w:sz w:val="28"/>
                <w:szCs w:val="28"/>
              </w:rPr>
            </w:pPr>
          </w:p>
        </w:tc>
        <w:tc>
          <w:tcPr>
            <w:tcW w:w="714"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850" w:type="dxa"/>
            <w:gridSpan w:val="3"/>
            <w:tcBorders>
              <w:top w:val="single" w:sz="4" w:space="0" w:color="auto"/>
            </w:tcBorders>
            <w:shd w:val="clear" w:color="auto" w:fill="auto"/>
          </w:tcPr>
          <w:p w:rsidR="00610155" w:rsidRPr="00697FE7" w:rsidRDefault="00CB3719" w:rsidP="002F274D">
            <w:pPr>
              <w:spacing w:before="120" w:line="240" w:lineRule="exact"/>
              <w:rPr>
                <w:rFonts w:ascii="Times New Roman" w:hAnsi="Times New Roman" w:cs="Times New Roman"/>
                <w:sz w:val="28"/>
                <w:szCs w:val="28"/>
              </w:rPr>
            </w:pPr>
            <w:r>
              <w:rPr>
                <w:rFonts w:ascii="Times New Roman" w:hAnsi="Times New Roman" w:cs="Times New Roman"/>
                <w:sz w:val="28"/>
                <w:szCs w:val="28"/>
              </w:rPr>
              <w:t>1</w:t>
            </w:r>
          </w:p>
        </w:tc>
        <w:tc>
          <w:tcPr>
            <w:tcW w:w="709"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850" w:type="dxa"/>
            <w:gridSpan w:val="4"/>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567" w:type="dxa"/>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560" w:type="dxa"/>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608" w:type="dxa"/>
            <w:gridSpan w:val="5"/>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680"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r>
      <w:tr w:rsidR="00610155" w:rsidRPr="00697FE7" w:rsidTr="00AD20D0">
        <w:tc>
          <w:tcPr>
            <w:tcW w:w="1207" w:type="dxa"/>
            <w:tcBorders>
              <w:top w:val="single" w:sz="4" w:space="0" w:color="auto"/>
              <w:left w:val="single" w:sz="4" w:space="0" w:color="auto"/>
              <w:bottom w:val="single" w:sz="4" w:space="0" w:color="auto"/>
              <w:right w:val="single" w:sz="4" w:space="0" w:color="auto"/>
            </w:tcBorders>
          </w:tcPr>
          <w:p w:rsidR="00610155" w:rsidRDefault="00CB3719"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10155">
              <w:rPr>
                <w:rFonts w:ascii="Times New Roman" w:eastAsia="Times New Roman" w:hAnsi="Times New Roman" w:cs="Times New Roman"/>
                <w:sz w:val="28"/>
                <w:szCs w:val="28"/>
              </w:rPr>
              <w:t>.2.</w:t>
            </w:r>
          </w:p>
        </w:tc>
        <w:tc>
          <w:tcPr>
            <w:tcW w:w="5351" w:type="dxa"/>
            <w:tcBorders>
              <w:top w:val="single" w:sz="4" w:space="0" w:color="auto"/>
              <w:left w:val="single" w:sz="4" w:space="0" w:color="auto"/>
              <w:bottom w:val="single" w:sz="4" w:space="0" w:color="auto"/>
              <w:right w:val="single" w:sz="4" w:space="0" w:color="auto"/>
            </w:tcBorders>
          </w:tcPr>
          <w:p w:rsidR="00610155" w:rsidRDefault="00610155"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Протяженность</w:t>
            </w:r>
            <w:r w:rsidRPr="00697F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построенных тр</w:t>
            </w:r>
            <w:r w:rsidR="00CB3719">
              <w:rPr>
                <w:rFonts w:ascii="Times New Roman" w:eastAsia="Times New Roman" w:hAnsi="Times New Roman" w:cs="Times New Roman"/>
                <w:sz w:val="28"/>
                <w:szCs w:val="28"/>
              </w:rPr>
              <w:t xml:space="preserve">отуаров, </w:t>
            </w:r>
            <w:proofErr w:type="gramStart"/>
            <w:r w:rsidR="00CB3719">
              <w:rPr>
                <w:rFonts w:ascii="Times New Roman" w:eastAsia="Times New Roman" w:hAnsi="Times New Roman" w:cs="Times New Roman"/>
                <w:sz w:val="28"/>
                <w:szCs w:val="28"/>
              </w:rPr>
              <w:t>м</w:t>
            </w:r>
            <w:proofErr w:type="gramEnd"/>
          </w:p>
        </w:tc>
        <w:tc>
          <w:tcPr>
            <w:tcW w:w="751"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3"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4" w:type="dxa"/>
            <w:gridSpan w:val="2"/>
            <w:tcBorders>
              <w:top w:val="single" w:sz="4" w:space="0" w:color="auto"/>
              <w:left w:val="single" w:sz="4" w:space="0" w:color="auto"/>
              <w:bottom w:val="single" w:sz="4" w:space="0" w:color="auto"/>
              <w:right w:val="single" w:sz="4" w:space="0" w:color="auto"/>
            </w:tcBorders>
          </w:tcPr>
          <w:p w:rsidR="00610155" w:rsidRPr="00697FE7" w:rsidRDefault="00610155" w:rsidP="002F274D">
            <w:pPr>
              <w:tabs>
                <w:tab w:val="left" w:pos="426"/>
              </w:tabs>
              <w:spacing w:before="120" w:line="240" w:lineRule="exact"/>
              <w:rPr>
                <w:rFonts w:ascii="Times New Roman" w:eastAsia="Times New Roman" w:hAnsi="Times New Roman" w:cs="Times New Roman"/>
                <w:sz w:val="28"/>
                <w:szCs w:val="28"/>
              </w:rPr>
            </w:pPr>
          </w:p>
        </w:tc>
        <w:tc>
          <w:tcPr>
            <w:tcW w:w="718" w:type="dxa"/>
            <w:gridSpan w:val="3"/>
            <w:tcBorders>
              <w:top w:val="single" w:sz="4" w:space="0" w:color="auto"/>
              <w:left w:val="single" w:sz="4" w:space="0" w:color="auto"/>
              <w:bottom w:val="single" w:sz="4" w:space="0" w:color="auto"/>
              <w:right w:val="single" w:sz="4" w:space="0" w:color="auto"/>
            </w:tcBorders>
          </w:tcPr>
          <w:p w:rsidR="00610155" w:rsidRPr="00697FE7" w:rsidRDefault="00610155" w:rsidP="002F274D">
            <w:pPr>
              <w:spacing w:before="120" w:line="240" w:lineRule="exact"/>
              <w:rPr>
                <w:rFonts w:ascii="Times New Roman" w:eastAsia="Times New Roman" w:hAnsi="Times New Roman" w:cs="Times New Roman"/>
                <w:sz w:val="28"/>
                <w:szCs w:val="28"/>
              </w:rPr>
            </w:pPr>
          </w:p>
        </w:tc>
        <w:tc>
          <w:tcPr>
            <w:tcW w:w="714"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850"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709" w:type="dxa"/>
            <w:gridSpan w:val="3"/>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850" w:type="dxa"/>
            <w:gridSpan w:val="4"/>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567" w:type="dxa"/>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560" w:type="dxa"/>
            <w:tcBorders>
              <w:top w:val="single" w:sz="4" w:space="0" w:color="auto"/>
            </w:tcBorders>
            <w:shd w:val="clear" w:color="auto" w:fill="auto"/>
          </w:tcPr>
          <w:p w:rsidR="00610155" w:rsidRPr="00697FE7" w:rsidRDefault="00610155" w:rsidP="002F274D">
            <w:pPr>
              <w:spacing w:before="120" w:line="240" w:lineRule="exact"/>
              <w:rPr>
                <w:rFonts w:ascii="Times New Roman" w:hAnsi="Times New Roman" w:cs="Times New Roman"/>
                <w:sz w:val="28"/>
                <w:szCs w:val="28"/>
              </w:rPr>
            </w:pPr>
          </w:p>
        </w:tc>
        <w:tc>
          <w:tcPr>
            <w:tcW w:w="608" w:type="dxa"/>
            <w:gridSpan w:val="5"/>
            <w:tcBorders>
              <w:top w:val="single" w:sz="4" w:space="0" w:color="auto"/>
            </w:tcBorders>
            <w:shd w:val="clear" w:color="auto" w:fill="auto"/>
          </w:tcPr>
          <w:p w:rsidR="00610155" w:rsidRPr="00CB3719" w:rsidRDefault="00CB3719" w:rsidP="002F274D">
            <w:pPr>
              <w:spacing w:before="120" w:line="240" w:lineRule="exact"/>
              <w:rPr>
                <w:rFonts w:ascii="Times New Roman" w:hAnsi="Times New Roman" w:cs="Times New Roman"/>
                <w:sz w:val="24"/>
                <w:szCs w:val="24"/>
              </w:rPr>
            </w:pPr>
            <w:r w:rsidRPr="00CB3719">
              <w:rPr>
                <w:rFonts w:ascii="Times New Roman" w:hAnsi="Times New Roman" w:cs="Times New Roman"/>
                <w:sz w:val="24"/>
                <w:szCs w:val="24"/>
              </w:rPr>
              <w:t>100</w:t>
            </w:r>
          </w:p>
        </w:tc>
        <w:tc>
          <w:tcPr>
            <w:tcW w:w="680" w:type="dxa"/>
            <w:gridSpan w:val="3"/>
            <w:tcBorders>
              <w:top w:val="single" w:sz="4" w:space="0" w:color="auto"/>
            </w:tcBorders>
            <w:shd w:val="clear" w:color="auto" w:fill="auto"/>
          </w:tcPr>
          <w:p w:rsidR="00610155" w:rsidRPr="00CB3719" w:rsidRDefault="00CB3719" w:rsidP="002F274D">
            <w:pPr>
              <w:spacing w:before="120" w:line="240" w:lineRule="exact"/>
              <w:rPr>
                <w:rFonts w:ascii="Times New Roman" w:hAnsi="Times New Roman" w:cs="Times New Roman"/>
                <w:sz w:val="24"/>
                <w:szCs w:val="24"/>
              </w:rPr>
            </w:pPr>
            <w:r w:rsidRPr="00CB3719">
              <w:rPr>
                <w:rFonts w:ascii="Times New Roman" w:hAnsi="Times New Roman" w:cs="Times New Roman"/>
                <w:sz w:val="24"/>
                <w:szCs w:val="24"/>
              </w:rPr>
              <w:t>100</w:t>
            </w:r>
          </w:p>
        </w:tc>
      </w:tr>
      <w:tr w:rsidR="00610155" w:rsidRPr="00697FE7" w:rsidTr="00F42F62">
        <w:tc>
          <w:tcPr>
            <w:tcW w:w="1207" w:type="dxa"/>
            <w:tcBorders>
              <w:top w:val="single" w:sz="4" w:space="0" w:color="auto"/>
              <w:left w:val="single" w:sz="4" w:space="0" w:color="auto"/>
              <w:bottom w:val="single" w:sz="4" w:space="0" w:color="auto"/>
              <w:right w:val="single" w:sz="4" w:space="0" w:color="auto"/>
            </w:tcBorders>
          </w:tcPr>
          <w:p w:rsidR="00610155" w:rsidRDefault="00CB3719"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4494" w:type="dxa"/>
            <w:gridSpan w:val="36"/>
            <w:tcBorders>
              <w:top w:val="single" w:sz="4" w:space="0" w:color="auto"/>
              <w:left w:val="single" w:sz="4" w:space="0" w:color="auto"/>
              <w:bottom w:val="single" w:sz="4" w:space="0" w:color="auto"/>
            </w:tcBorders>
          </w:tcPr>
          <w:p w:rsidR="00610155" w:rsidRPr="000E04A7" w:rsidRDefault="00610155" w:rsidP="002F274D">
            <w:pPr>
              <w:spacing w:before="120" w:line="240" w:lineRule="exact"/>
              <w:rPr>
                <w:rFonts w:ascii="Times New Roman" w:hAnsi="Times New Roman" w:cs="Times New Roman"/>
                <w:b/>
                <w:sz w:val="28"/>
                <w:szCs w:val="28"/>
              </w:rPr>
            </w:pPr>
            <w:r w:rsidRPr="000E04A7">
              <w:rPr>
                <w:rFonts w:ascii="Times New Roman" w:hAnsi="Times New Roman" w:cs="Times New Roman"/>
                <w:b/>
                <w:sz w:val="28"/>
                <w:szCs w:val="28"/>
              </w:rPr>
              <w:t>Задача 4.</w:t>
            </w:r>
            <w:r w:rsidRPr="000E04A7">
              <w:rPr>
                <w:b/>
              </w:rPr>
              <w:t xml:space="preserve"> </w:t>
            </w:r>
            <w:r w:rsidRPr="000E04A7">
              <w:rPr>
                <w:rFonts w:ascii="Times New Roman" w:hAnsi="Times New Roman" w:cs="Times New Roman"/>
                <w:b/>
                <w:sz w:val="28"/>
                <w:szCs w:val="28"/>
              </w:rPr>
              <w:t>Повышение безопасности дорожного движения на территории Холмского городского поселения</w:t>
            </w:r>
          </w:p>
        </w:tc>
      </w:tr>
      <w:tr w:rsidR="00CB3719" w:rsidRPr="00697FE7" w:rsidTr="00E31B16">
        <w:trPr>
          <w:trHeight w:val="626"/>
        </w:trPr>
        <w:tc>
          <w:tcPr>
            <w:tcW w:w="1207" w:type="dxa"/>
            <w:tcBorders>
              <w:top w:val="single" w:sz="4" w:space="0" w:color="auto"/>
              <w:left w:val="single" w:sz="4" w:space="0" w:color="auto"/>
              <w:bottom w:val="single" w:sz="4" w:space="0" w:color="auto"/>
              <w:right w:val="single" w:sz="4" w:space="0" w:color="auto"/>
            </w:tcBorders>
          </w:tcPr>
          <w:p w:rsidR="00CB3719" w:rsidRDefault="00CB3719"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5351" w:type="dxa"/>
            <w:tcBorders>
              <w:top w:val="single" w:sz="4" w:space="0" w:color="auto"/>
              <w:left w:val="single" w:sz="4" w:space="0" w:color="auto"/>
              <w:bottom w:val="single" w:sz="4" w:space="0" w:color="auto"/>
              <w:right w:val="single" w:sz="4" w:space="0" w:color="auto"/>
            </w:tcBorders>
          </w:tcPr>
          <w:p w:rsidR="00CB3719" w:rsidRDefault="00CB3719"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1</w:t>
            </w:r>
            <w:r w:rsidRPr="00697FE7">
              <w:rPr>
                <w:rFonts w:ascii="Times New Roman" w:eastAsia="Times New Roman" w:hAnsi="Times New Roman" w:cs="Times New Roman"/>
                <w:sz w:val="28"/>
                <w:szCs w:val="28"/>
              </w:rPr>
              <w:t xml:space="preserve">. </w:t>
            </w:r>
            <w:r>
              <w:t xml:space="preserve"> </w:t>
            </w:r>
            <w:r w:rsidRPr="00E31B16">
              <w:rPr>
                <w:rFonts w:ascii="Times New Roman" w:eastAsia="Times New Roman" w:hAnsi="Times New Roman" w:cs="Times New Roman"/>
                <w:sz w:val="28"/>
                <w:szCs w:val="28"/>
              </w:rPr>
              <w:t>Количество  оборудованных пешеходных переходов</w:t>
            </w:r>
            <w:r>
              <w:rPr>
                <w:rFonts w:ascii="Times New Roman" w:eastAsia="Times New Roman" w:hAnsi="Times New Roman" w:cs="Times New Roman"/>
                <w:sz w:val="28"/>
                <w:szCs w:val="28"/>
              </w:rPr>
              <w:t>, штук</w:t>
            </w:r>
          </w:p>
        </w:tc>
        <w:tc>
          <w:tcPr>
            <w:tcW w:w="751" w:type="dxa"/>
            <w:gridSpan w:val="2"/>
            <w:tcBorders>
              <w:top w:val="single" w:sz="4" w:space="0" w:color="auto"/>
              <w:left w:val="single" w:sz="4" w:space="0" w:color="auto"/>
              <w:bottom w:val="single" w:sz="4" w:space="0" w:color="auto"/>
              <w:right w:val="single" w:sz="4" w:space="0" w:color="auto"/>
            </w:tcBorders>
          </w:tcPr>
          <w:p w:rsidR="00CB3719" w:rsidRPr="00697FE7" w:rsidRDefault="00CB3719" w:rsidP="002F274D">
            <w:pPr>
              <w:tabs>
                <w:tab w:val="left" w:pos="426"/>
              </w:tabs>
              <w:spacing w:before="120" w:line="24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13" w:type="dxa"/>
            <w:gridSpan w:val="2"/>
            <w:tcBorders>
              <w:top w:val="single" w:sz="4" w:space="0" w:color="auto"/>
              <w:left w:val="single" w:sz="4" w:space="0" w:color="auto"/>
              <w:bottom w:val="single" w:sz="4" w:space="0" w:color="auto"/>
              <w:right w:val="single" w:sz="4" w:space="0" w:color="auto"/>
            </w:tcBorders>
          </w:tcPr>
          <w:p w:rsidR="00CB3719" w:rsidRDefault="00CB3719" w:rsidP="002F274D">
            <w:pPr>
              <w:spacing w:before="120" w:line="240" w:lineRule="exact"/>
            </w:pPr>
            <w:r w:rsidRPr="00BE3D75">
              <w:t>1</w:t>
            </w:r>
          </w:p>
        </w:tc>
        <w:tc>
          <w:tcPr>
            <w:tcW w:w="714" w:type="dxa"/>
            <w:gridSpan w:val="2"/>
            <w:tcBorders>
              <w:top w:val="single" w:sz="4" w:space="0" w:color="auto"/>
              <w:left w:val="single" w:sz="4" w:space="0" w:color="auto"/>
              <w:bottom w:val="single" w:sz="4" w:space="0" w:color="auto"/>
              <w:right w:val="single" w:sz="4" w:space="0" w:color="auto"/>
            </w:tcBorders>
          </w:tcPr>
          <w:p w:rsidR="00CB3719" w:rsidRDefault="00CB3719" w:rsidP="002F274D">
            <w:pPr>
              <w:spacing w:before="120" w:line="240" w:lineRule="exact"/>
            </w:pPr>
            <w:r w:rsidRPr="00BE3D75">
              <w:t>1</w:t>
            </w:r>
          </w:p>
        </w:tc>
        <w:tc>
          <w:tcPr>
            <w:tcW w:w="718" w:type="dxa"/>
            <w:gridSpan w:val="3"/>
            <w:tcBorders>
              <w:top w:val="single" w:sz="4" w:space="0" w:color="auto"/>
              <w:left w:val="single" w:sz="4" w:space="0" w:color="auto"/>
              <w:bottom w:val="single" w:sz="4" w:space="0" w:color="auto"/>
              <w:right w:val="single" w:sz="4" w:space="0" w:color="auto"/>
            </w:tcBorders>
          </w:tcPr>
          <w:p w:rsidR="00CB3719" w:rsidRDefault="00CB3719" w:rsidP="002F274D">
            <w:pPr>
              <w:spacing w:before="120" w:line="240" w:lineRule="exact"/>
            </w:pPr>
            <w:r w:rsidRPr="00BE3D75">
              <w:t>1</w:t>
            </w:r>
          </w:p>
        </w:tc>
        <w:tc>
          <w:tcPr>
            <w:tcW w:w="714" w:type="dxa"/>
            <w:gridSpan w:val="3"/>
            <w:tcBorders>
              <w:top w:val="single" w:sz="4" w:space="0" w:color="auto"/>
            </w:tcBorders>
            <w:shd w:val="clear" w:color="auto" w:fill="auto"/>
          </w:tcPr>
          <w:p w:rsidR="00CB3719" w:rsidRDefault="00CB3719" w:rsidP="002F274D">
            <w:pPr>
              <w:spacing w:before="120" w:line="240" w:lineRule="exact"/>
            </w:pPr>
            <w:r w:rsidRPr="00BE3D75">
              <w:t>1</w:t>
            </w:r>
          </w:p>
        </w:tc>
        <w:tc>
          <w:tcPr>
            <w:tcW w:w="850" w:type="dxa"/>
            <w:gridSpan w:val="3"/>
            <w:tcBorders>
              <w:top w:val="single" w:sz="4" w:space="0" w:color="auto"/>
            </w:tcBorders>
            <w:shd w:val="clear" w:color="auto" w:fill="auto"/>
          </w:tcPr>
          <w:p w:rsidR="00CB3719" w:rsidRDefault="00CB3719" w:rsidP="002F274D">
            <w:pPr>
              <w:spacing w:before="120" w:line="240" w:lineRule="exact"/>
            </w:pPr>
            <w:r w:rsidRPr="00BE3D75">
              <w:t>1</w:t>
            </w:r>
          </w:p>
        </w:tc>
        <w:tc>
          <w:tcPr>
            <w:tcW w:w="709" w:type="dxa"/>
            <w:gridSpan w:val="3"/>
            <w:tcBorders>
              <w:top w:val="single" w:sz="4" w:space="0" w:color="auto"/>
            </w:tcBorders>
            <w:shd w:val="clear" w:color="auto" w:fill="auto"/>
          </w:tcPr>
          <w:p w:rsidR="00CB3719" w:rsidRDefault="00CB3719" w:rsidP="002F274D">
            <w:pPr>
              <w:spacing w:before="120" w:line="240" w:lineRule="exact"/>
            </w:pPr>
            <w:r w:rsidRPr="00BE3D75">
              <w:t>1</w:t>
            </w:r>
          </w:p>
        </w:tc>
        <w:tc>
          <w:tcPr>
            <w:tcW w:w="709" w:type="dxa"/>
            <w:gridSpan w:val="3"/>
            <w:tcBorders>
              <w:top w:val="single" w:sz="4" w:space="0" w:color="auto"/>
            </w:tcBorders>
            <w:shd w:val="clear" w:color="auto" w:fill="auto"/>
          </w:tcPr>
          <w:p w:rsidR="00CB3719" w:rsidRDefault="00CB3719" w:rsidP="002F274D">
            <w:pPr>
              <w:spacing w:before="120" w:line="240" w:lineRule="exact"/>
            </w:pPr>
            <w:r w:rsidRPr="00BE3D75">
              <w:t>1</w:t>
            </w:r>
          </w:p>
        </w:tc>
        <w:tc>
          <w:tcPr>
            <w:tcW w:w="850" w:type="dxa"/>
            <w:gridSpan w:val="4"/>
            <w:tcBorders>
              <w:top w:val="single" w:sz="4" w:space="0" w:color="auto"/>
            </w:tcBorders>
            <w:shd w:val="clear" w:color="auto" w:fill="auto"/>
          </w:tcPr>
          <w:p w:rsidR="00CB3719" w:rsidRDefault="00CB3719" w:rsidP="002F274D">
            <w:pPr>
              <w:spacing w:before="120" w:line="240" w:lineRule="exact"/>
            </w:pPr>
            <w:r w:rsidRPr="00BE3D75">
              <w:t>1</w:t>
            </w:r>
          </w:p>
        </w:tc>
        <w:tc>
          <w:tcPr>
            <w:tcW w:w="567" w:type="dxa"/>
            <w:tcBorders>
              <w:top w:val="single" w:sz="4" w:space="0" w:color="auto"/>
            </w:tcBorders>
            <w:shd w:val="clear" w:color="auto" w:fill="auto"/>
          </w:tcPr>
          <w:p w:rsidR="00CB3719" w:rsidRDefault="00CB3719" w:rsidP="002F274D">
            <w:pPr>
              <w:spacing w:before="120" w:line="240" w:lineRule="exact"/>
            </w:pPr>
            <w:r w:rsidRPr="00BE3D75">
              <w:t>1</w:t>
            </w:r>
          </w:p>
        </w:tc>
        <w:tc>
          <w:tcPr>
            <w:tcW w:w="560" w:type="dxa"/>
            <w:tcBorders>
              <w:top w:val="single" w:sz="4" w:space="0" w:color="auto"/>
            </w:tcBorders>
            <w:shd w:val="clear" w:color="auto" w:fill="auto"/>
          </w:tcPr>
          <w:p w:rsidR="00CB3719" w:rsidRDefault="00CB3719" w:rsidP="002F274D">
            <w:pPr>
              <w:spacing w:before="120" w:line="240" w:lineRule="exact"/>
            </w:pPr>
            <w:r w:rsidRPr="00BE3D75">
              <w:t>1</w:t>
            </w:r>
          </w:p>
        </w:tc>
        <w:tc>
          <w:tcPr>
            <w:tcW w:w="608" w:type="dxa"/>
            <w:gridSpan w:val="5"/>
            <w:tcBorders>
              <w:top w:val="single" w:sz="4" w:space="0" w:color="auto"/>
            </w:tcBorders>
            <w:shd w:val="clear" w:color="auto" w:fill="auto"/>
          </w:tcPr>
          <w:p w:rsidR="00CB3719" w:rsidRDefault="00CB3719" w:rsidP="002F274D">
            <w:pPr>
              <w:spacing w:before="120" w:line="240" w:lineRule="exact"/>
            </w:pPr>
            <w:r w:rsidRPr="00BE3D75">
              <w:t>1</w:t>
            </w:r>
          </w:p>
        </w:tc>
        <w:tc>
          <w:tcPr>
            <w:tcW w:w="680" w:type="dxa"/>
            <w:gridSpan w:val="3"/>
            <w:tcBorders>
              <w:top w:val="single" w:sz="4" w:space="0" w:color="auto"/>
            </w:tcBorders>
            <w:shd w:val="clear" w:color="auto" w:fill="auto"/>
          </w:tcPr>
          <w:p w:rsidR="00CB3719" w:rsidRDefault="00CB3719" w:rsidP="002F274D">
            <w:pPr>
              <w:spacing w:before="120" w:line="240" w:lineRule="exact"/>
            </w:pPr>
            <w:r w:rsidRPr="00BE3D75">
              <w:t>1</w:t>
            </w:r>
          </w:p>
        </w:tc>
      </w:tr>
    </w:tbl>
    <w:p w:rsidR="00A614AB" w:rsidRPr="00697FE7" w:rsidRDefault="00A614AB"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pPr>
    </w:p>
    <w:p w:rsidR="00E31B16" w:rsidRDefault="00E31B16" w:rsidP="00A614AB">
      <w:pPr>
        <w:spacing w:after="0"/>
        <w:ind w:left="-142" w:firstLine="426"/>
        <w:contextualSpacing/>
        <w:rPr>
          <w:rFonts w:ascii="Times New Roman" w:eastAsia="Times New Roman" w:hAnsi="Times New Roman" w:cs="Times New Roman"/>
          <w:sz w:val="28"/>
          <w:szCs w:val="28"/>
          <w:lang w:eastAsia="ru-RU"/>
        </w:rPr>
        <w:sectPr w:rsidR="00E31B16" w:rsidSect="00E31B16">
          <w:pgSz w:w="16838" w:h="11906" w:orient="landscape"/>
          <w:pgMar w:top="851" w:right="1134" w:bottom="210" w:left="1134" w:header="709" w:footer="709" w:gutter="0"/>
          <w:cols w:space="708"/>
          <w:docGrid w:linePitch="360"/>
        </w:sectPr>
      </w:pPr>
    </w:p>
    <w:p w:rsidR="00E31B16" w:rsidRPr="000E04A7" w:rsidRDefault="00E31B16" w:rsidP="002F274D">
      <w:pPr>
        <w:spacing w:after="0" w:line="360" w:lineRule="atLeast"/>
        <w:ind w:firstLine="709"/>
        <w:contextualSpacing/>
        <w:jc w:val="both"/>
        <w:rPr>
          <w:rFonts w:ascii="Times New Roman" w:hAnsi="Times New Roman" w:cs="Times New Roman"/>
          <w:b/>
          <w:sz w:val="28"/>
          <w:szCs w:val="28"/>
        </w:rPr>
      </w:pPr>
      <w:r w:rsidRPr="000E04A7">
        <w:rPr>
          <w:rFonts w:ascii="Times New Roman" w:eastAsia="Times New Roman" w:hAnsi="Times New Roman" w:cs="Times New Roman"/>
          <w:b/>
          <w:sz w:val="28"/>
          <w:szCs w:val="28"/>
          <w:lang w:eastAsia="ru-RU"/>
        </w:rPr>
        <w:lastRenderedPageBreak/>
        <w:t>8.</w:t>
      </w:r>
      <w:r w:rsidR="00797FC0" w:rsidRPr="000E04A7">
        <w:rPr>
          <w:rFonts w:ascii="Times New Roman" w:hAnsi="Times New Roman" w:cs="Times New Roman"/>
          <w:b/>
          <w:sz w:val="28"/>
          <w:szCs w:val="28"/>
        </w:rPr>
        <w:t xml:space="preserve">Сроки реализации муниципальной программы: </w:t>
      </w:r>
    </w:p>
    <w:p w:rsidR="00797FC0" w:rsidRPr="00697FE7" w:rsidRDefault="00797FC0" w:rsidP="002F274D">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201</w:t>
      </w:r>
      <w:r w:rsidR="005D2CF6">
        <w:rPr>
          <w:rFonts w:ascii="Times New Roman" w:hAnsi="Times New Roman" w:cs="Times New Roman"/>
          <w:sz w:val="28"/>
          <w:szCs w:val="28"/>
        </w:rPr>
        <w:t xml:space="preserve">8-2030 </w:t>
      </w:r>
      <w:r w:rsidRPr="00697FE7">
        <w:rPr>
          <w:rFonts w:ascii="Times New Roman" w:hAnsi="Times New Roman" w:cs="Times New Roman"/>
          <w:sz w:val="28"/>
          <w:szCs w:val="28"/>
        </w:rPr>
        <w:t>годы.</w:t>
      </w:r>
    </w:p>
    <w:p w:rsidR="00A523F0" w:rsidRPr="000E04A7" w:rsidRDefault="000E04A7" w:rsidP="002F274D">
      <w:pPr>
        <w:spacing w:after="0" w:line="360" w:lineRule="atLeast"/>
        <w:ind w:firstLine="709"/>
        <w:contextualSpacing/>
        <w:jc w:val="both"/>
        <w:rPr>
          <w:rFonts w:ascii="Times New Roman" w:hAnsi="Times New Roman" w:cs="Times New Roman"/>
          <w:b/>
          <w:sz w:val="28"/>
          <w:szCs w:val="28"/>
        </w:rPr>
      </w:pPr>
      <w:r w:rsidRPr="000E04A7">
        <w:rPr>
          <w:rFonts w:ascii="Times New Roman" w:hAnsi="Times New Roman" w:cs="Times New Roman"/>
          <w:b/>
          <w:sz w:val="28"/>
          <w:szCs w:val="28"/>
        </w:rPr>
        <w:t>9</w:t>
      </w:r>
      <w:r w:rsidR="0056718B" w:rsidRPr="000E04A7">
        <w:rPr>
          <w:rFonts w:ascii="Times New Roman" w:hAnsi="Times New Roman" w:cs="Times New Roman"/>
          <w:b/>
          <w:sz w:val="28"/>
          <w:szCs w:val="28"/>
        </w:rPr>
        <w:t>.</w:t>
      </w:r>
      <w:r w:rsidR="00797FC0" w:rsidRPr="000E04A7">
        <w:rPr>
          <w:rFonts w:ascii="Times New Roman" w:hAnsi="Times New Roman" w:cs="Times New Roman"/>
          <w:b/>
          <w:sz w:val="28"/>
          <w:szCs w:val="28"/>
        </w:rPr>
        <w:t>Объем и источники финансирования муниципальной программы в целом и п</w:t>
      </w:r>
      <w:r w:rsidR="00C86D43" w:rsidRPr="000E04A7">
        <w:rPr>
          <w:rFonts w:ascii="Times New Roman" w:hAnsi="Times New Roman" w:cs="Times New Roman"/>
          <w:b/>
          <w:sz w:val="28"/>
          <w:szCs w:val="28"/>
        </w:rPr>
        <w:t>о годам реализации (тыс. руб.):</w:t>
      </w:r>
    </w:p>
    <w:tbl>
      <w:tblPr>
        <w:tblStyle w:val="a4"/>
        <w:tblW w:w="9639" w:type="dxa"/>
        <w:tblLayout w:type="fixed"/>
        <w:tblLook w:val="04A0" w:firstRow="1" w:lastRow="0" w:firstColumn="1" w:lastColumn="0" w:noHBand="0" w:noVBand="1"/>
      </w:tblPr>
      <w:tblGrid>
        <w:gridCol w:w="1276"/>
        <w:gridCol w:w="1985"/>
        <w:gridCol w:w="992"/>
        <w:gridCol w:w="1276"/>
        <w:gridCol w:w="1559"/>
        <w:gridCol w:w="1134"/>
        <w:gridCol w:w="1417"/>
      </w:tblGrid>
      <w:tr w:rsidR="00A523F0" w:rsidRPr="00697FE7" w:rsidTr="002F274D">
        <w:trPr>
          <w:trHeight w:val="270"/>
        </w:trPr>
        <w:tc>
          <w:tcPr>
            <w:tcW w:w="1276" w:type="dxa"/>
            <w:vMerge w:val="restart"/>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 xml:space="preserve">Год </w:t>
            </w:r>
          </w:p>
        </w:tc>
        <w:tc>
          <w:tcPr>
            <w:tcW w:w="8363" w:type="dxa"/>
            <w:gridSpan w:val="6"/>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Источники финансирования</w:t>
            </w:r>
          </w:p>
        </w:tc>
      </w:tr>
      <w:tr w:rsidR="00A523F0" w:rsidRPr="00697FE7" w:rsidTr="002F274D">
        <w:trPr>
          <w:trHeight w:val="29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985"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0E04A7" w:rsidRDefault="00E96818" w:rsidP="00A614AB">
            <w:pPr>
              <w:ind w:left="-142" w:firstLine="34"/>
              <w:jc w:val="center"/>
              <w:rPr>
                <w:rFonts w:ascii="Times New Roman" w:eastAsia="Times New Roman" w:hAnsi="Times New Roman" w:cs="Times New Roman"/>
                <w:sz w:val="28"/>
                <w:szCs w:val="28"/>
              </w:rPr>
            </w:pPr>
            <w:proofErr w:type="spellStart"/>
            <w:r w:rsidRPr="00697FE7">
              <w:rPr>
                <w:rFonts w:ascii="Times New Roman" w:eastAsia="Times New Roman" w:hAnsi="Times New Roman" w:cs="Times New Roman"/>
                <w:sz w:val="28"/>
                <w:szCs w:val="28"/>
              </w:rPr>
              <w:t>О</w:t>
            </w:r>
            <w:r w:rsidR="00A523F0" w:rsidRPr="00697FE7">
              <w:rPr>
                <w:rFonts w:ascii="Times New Roman" w:eastAsia="Times New Roman" w:hAnsi="Times New Roman" w:cs="Times New Roman"/>
                <w:sz w:val="28"/>
                <w:szCs w:val="28"/>
              </w:rPr>
              <w:t>бласт</w:t>
            </w:r>
            <w:proofErr w:type="spellEnd"/>
            <w:r w:rsidRPr="00697FE7">
              <w:rPr>
                <w:rFonts w:ascii="Times New Roman" w:eastAsia="Times New Roman" w:hAnsi="Times New Roman" w:cs="Times New Roman"/>
                <w:sz w:val="28"/>
                <w:szCs w:val="28"/>
                <w:lang w:val="en-US"/>
              </w:rPr>
              <w:t>-</w:t>
            </w:r>
          </w:p>
          <w:p w:rsidR="00A523F0" w:rsidRPr="00697FE7" w:rsidRDefault="00A523F0" w:rsidP="00A614AB">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ной бюджет</w:t>
            </w:r>
          </w:p>
        </w:tc>
        <w:tc>
          <w:tcPr>
            <w:tcW w:w="992"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A523F0" w:rsidRPr="00697FE7" w:rsidRDefault="00E96818" w:rsidP="00A614AB">
            <w:pPr>
              <w:ind w:left="-142" w:firstLine="74"/>
              <w:jc w:val="center"/>
              <w:rPr>
                <w:rFonts w:ascii="Times New Roman" w:eastAsia="Times New Roman" w:hAnsi="Times New Roman" w:cs="Times New Roman"/>
                <w:sz w:val="28"/>
                <w:szCs w:val="28"/>
              </w:rPr>
            </w:pPr>
            <w:proofErr w:type="spellStart"/>
            <w:r w:rsidRPr="00697FE7">
              <w:rPr>
                <w:rFonts w:ascii="Times New Roman" w:eastAsia="Times New Roman" w:hAnsi="Times New Roman" w:cs="Times New Roman"/>
                <w:sz w:val="28"/>
                <w:szCs w:val="28"/>
              </w:rPr>
              <w:t>Ф</w:t>
            </w:r>
            <w:r w:rsidR="00A523F0" w:rsidRPr="00697FE7">
              <w:rPr>
                <w:rFonts w:ascii="Times New Roman" w:eastAsia="Times New Roman" w:hAnsi="Times New Roman" w:cs="Times New Roman"/>
                <w:sz w:val="28"/>
                <w:szCs w:val="28"/>
              </w:rPr>
              <w:t>едерал</w:t>
            </w:r>
            <w:proofErr w:type="gramStart"/>
            <w:r w:rsidR="00A523F0" w:rsidRPr="00697FE7">
              <w:rPr>
                <w:rFonts w:ascii="Times New Roman" w:eastAsia="Times New Roman" w:hAnsi="Times New Roman" w:cs="Times New Roman"/>
                <w:sz w:val="28"/>
                <w:szCs w:val="28"/>
              </w:rPr>
              <w:t>ь</w:t>
            </w:r>
            <w:proofErr w:type="spellEnd"/>
            <w:r w:rsidRPr="00697FE7">
              <w:rPr>
                <w:rFonts w:ascii="Times New Roman" w:eastAsia="Times New Roman" w:hAnsi="Times New Roman" w:cs="Times New Roman"/>
                <w:sz w:val="28"/>
                <w:szCs w:val="28"/>
                <w:lang w:val="en-US"/>
              </w:rPr>
              <w:t>-</w:t>
            </w:r>
            <w:proofErr w:type="gramEnd"/>
            <w:r w:rsidR="00533AC7" w:rsidRPr="00697FE7">
              <w:rPr>
                <w:rFonts w:ascii="Times New Roman" w:eastAsia="Times New Roman" w:hAnsi="Times New Roman" w:cs="Times New Roman"/>
                <w:sz w:val="28"/>
                <w:szCs w:val="28"/>
                <w:lang w:val="en-US"/>
              </w:rPr>
              <w:t xml:space="preserve">                                                                                 </w:t>
            </w:r>
            <w:proofErr w:type="spellStart"/>
            <w:r w:rsidR="00A523F0" w:rsidRPr="00697FE7">
              <w:rPr>
                <w:rFonts w:ascii="Times New Roman" w:eastAsia="Times New Roman" w:hAnsi="Times New Roman" w:cs="Times New Roman"/>
                <w:sz w:val="28"/>
                <w:szCs w:val="28"/>
              </w:rPr>
              <w:t>ный</w:t>
            </w:r>
            <w:proofErr w:type="spellEnd"/>
            <w:r w:rsidR="00A523F0" w:rsidRPr="00697FE7">
              <w:rPr>
                <w:rFonts w:ascii="Times New Roman" w:eastAsia="Times New Roman" w:hAnsi="Times New Roman" w:cs="Times New Roman"/>
                <w:sz w:val="28"/>
                <w:szCs w:val="28"/>
              </w:rPr>
              <w:t xml:space="preserve"> бюджет</w:t>
            </w:r>
          </w:p>
        </w:tc>
        <w:tc>
          <w:tcPr>
            <w:tcW w:w="2835" w:type="dxa"/>
            <w:gridSpan w:val="2"/>
            <w:tcBorders>
              <w:top w:val="single" w:sz="4" w:space="0" w:color="auto"/>
              <w:left w:val="single" w:sz="4" w:space="0" w:color="auto"/>
              <w:bottom w:val="single" w:sz="4" w:space="0" w:color="auto"/>
              <w:right w:val="single" w:sz="4" w:space="0" w:color="auto"/>
            </w:tcBorders>
            <w:hideMark/>
          </w:tcPr>
          <w:p w:rsidR="00A523F0" w:rsidRPr="00697FE7" w:rsidRDefault="00A523F0" w:rsidP="00A614AB">
            <w:pPr>
              <w:ind w:left="-142" w:firstLine="426"/>
              <w:rPr>
                <w:rFonts w:ascii="Times New Roman" w:eastAsia="Times New Roman" w:hAnsi="Times New Roman" w:cs="Times New Roman"/>
                <w:sz w:val="28"/>
                <w:szCs w:val="28"/>
                <w:lang w:val="en-US"/>
              </w:rPr>
            </w:pPr>
          </w:p>
        </w:tc>
        <w:tc>
          <w:tcPr>
            <w:tcW w:w="1134"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0E04A7" w:rsidRDefault="00A523F0"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Вне</w:t>
            </w:r>
            <w:r w:rsidR="000E04A7">
              <w:rPr>
                <w:rFonts w:ascii="Times New Roman" w:eastAsia="Times New Roman" w:hAnsi="Times New Roman" w:cs="Times New Roman"/>
                <w:sz w:val="28"/>
                <w:szCs w:val="28"/>
              </w:rPr>
              <w:t>-</w:t>
            </w:r>
          </w:p>
          <w:p w:rsidR="00A523F0" w:rsidRPr="00697FE7" w:rsidRDefault="00A523F0" w:rsidP="00A614AB">
            <w:pPr>
              <w:ind w:left="-142" w:firstLine="176"/>
              <w:jc w:val="center"/>
              <w:rPr>
                <w:rFonts w:ascii="Times New Roman" w:eastAsia="Times New Roman" w:hAnsi="Times New Roman" w:cs="Times New Roman"/>
                <w:sz w:val="28"/>
                <w:szCs w:val="28"/>
              </w:rPr>
            </w:pPr>
            <w:proofErr w:type="spellStart"/>
            <w:proofErr w:type="gramStart"/>
            <w:r w:rsidRPr="00697FE7">
              <w:rPr>
                <w:rFonts w:ascii="Times New Roman" w:eastAsia="Times New Roman" w:hAnsi="Times New Roman" w:cs="Times New Roman"/>
                <w:sz w:val="28"/>
                <w:szCs w:val="28"/>
              </w:rPr>
              <w:t>бюд</w:t>
            </w:r>
            <w:r w:rsidR="00F006C9" w:rsidRPr="00697FE7">
              <w:rPr>
                <w:rFonts w:ascii="Times New Roman" w:eastAsia="Times New Roman" w:hAnsi="Times New Roman" w:cs="Times New Roman"/>
                <w:sz w:val="28"/>
                <w:szCs w:val="28"/>
              </w:rPr>
              <w:t>-жет</w:t>
            </w:r>
            <w:r w:rsidRPr="00697FE7">
              <w:rPr>
                <w:rFonts w:ascii="Times New Roman" w:eastAsia="Times New Roman" w:hAnsi="Times New Roman" w:cs="Times New Roman"/>
                <w:sz w:val="28"/>
                <w:szCs w:val="28"/>
              </w:rPr>
              <w:t>ные</w:t>
            </w:r>
            <w:proofErr w:type="spellEnd"/>
            <w:proofErr w:type="gramEnd"/>
            <w:r w:rsidRPr="00697FE7">
              <w:rPr>
                <w:rFonts w:ascii="Times New Roman" w:eastAsia="Times New Roman" w:hAnsi="Times New Roman" w:cs="Times New Roman"/>
                <w:sz w:val="28"/>
                <w:szCs w:val="28"/>
              </w:rPr>
              <w:t xml:space="preserve"> средства</w:t>
            </w:r>
          </w:p>
        </w:tc>
        <w:tc>
          <w:tcPr>
            <w:tcW w:w="1417" w:type="dxa"/>
            <w:vMerge w:val="restart"/>
            <w:tcBorders>
              <w:top w:val="single" w:sz="4" w:space="0" w:color="auto"/>
              <w:left w:val="single" w:sz="4" w:space="0" w:color="auto"/>
              <w:bottom w:val="single" w:sz="4" w:space="0" w:color="auto"/>
              <w:right w:val="single" w:sz="4" w:space="0" w:color="auto"/>
            </w:tcBorders>
          </w:tcPr>
          <w:p w:rsidR="00A523F0" w:rsidRPr="00697FE7" w:rsidRDefault="00A523F0" w:rsidP="00A614AB">
            <w:pPr>
              <w:ind w:left="-142" w:firstLine="426"/>
              <w:jc w:val="center"/>
              <w:rPr>
                <w:rFonts w:ascii="Times New Roman" w:eastAsia="Times New Roman" w:hAnsi="Times New Roman" w:cs="Times New Roman"/>
                <w:sz w:val="28"/>
                <w:szCs w:val="28"/>
              </w:rPr>
            </w:pPr>
          </w:p>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В</w:t>
            </w:r>
            <w:r w:rsidR="00A523F0" w:rsidRPr="00697FE7">
              <w:rPr>
                <w:rFonts w:ascii="Times New Roman" w:eastAsia="Times New Roman" w:hAnsi="Times New Roman" w:cs="Times New Roman"/>
                <w:sz w:val="28"/>
                <w:szCs w:val="28"/>
              </w:rPr>
              <w:t>сего</w:t>
            </w:r>
          </w:p>
        </w:tc>
      </w:tr>
      <w:tr w:rsidR="00A523F0" w:rsidRPr="00697FE7" w:rsidTr="002F274D">
        <w:trPr>
          <w:trHeight w:val="53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Б</w:t>
            </w:r>
            <w:r w:rsidR="00A523F0" w:rsidRPr="00697FE7">
              <w:rPr>
                <w:rFonts w:ascii="Times New Roman" w:eastAsia="Times New Roman" w:hAnsi="Times New Roman" w:cs="Times New Roman"/>
                <w:sz w:val="28"/>
                <w:szCs w:val="28"/>
              </w:rPr>
              <w:t>юджет района</w:t>
            </w:r>
          </w:p>
        </w:tc>
        <w:tc>
          <w:tcPr>
            <w:tcW w:w="1559" w:type="dxa"/>
            <w:tcBorders>
              <w:top w:val="single" w:sz="4" w:space="0" w:color="auto"/>
              <w:left w:val="single" w:sz="4" w:space="0" w:color="auto"/>
              <w:bottom w:val="single" w:sz="4" w:space="0" w:color="auto"/>
              <w:right w:val="single" w:sz="4" w:space="0" w:color="auto"/>
            </w:tcBorders>
            <w:hideMark/>
          </w:tcPr>
          <w:p w:rsidR="00A523F0" w:rsidRPr="00697FE7" w:rsidRDefault="001A6052" w:rsidP="00A614AB">
            <w:pPr>
              <w:ind w:left="-142" w:firstLine="17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Б</w:t>
            </w:r>
            <w:r w:rsidR="00A523F0" w:rsidRPr="00697FE7">
              <w:rPr>
                <w:rFonts w:ascii="Times New Roman" w:eastAsia="Times New Roman" w:hAnsi="Times New Roman" w:cs="Times New Roman"/>
                <w:sz w:val="28"/>
                <w:szCs w:val="28"/>
              </w:rPr>
              <w:t>юджет поселения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23F0" w:rsidRPr="00697FE7" w:rsidRDefault="00A523F0" w:rsidP="00A614AB">
            <w:pPr>
              <w:ind w:left="-142" w:firstLine="426"/>
              <w:rPr>
                <w:rFonts w:ascii="Times New Roman" w:eastAsia="Times New Roman" w:hAnsi="Times New Roman" w:cs="Times New Roman"/>
                <w:sz w:val="28"/>
                <w:szCs w:val="28"/>
              </w:rPr>
            </w:pPr>
          </w:p>
        </w:tc>
      </w:tr>
      <w:tr w:rsidR="00A523F0" w:rsidRPr="00697FE7" w:rsidTr="002F274D">
        <w:tc>
          <w:tcPr>
            <w:tcW w:w="1276"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tcPr>
          <w:p w:rsidR="00A523F0" w:rsidRPr="00697FE7" w:rsidRDefault="003C053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5D2CF6" w:rsidRPr="00697FE7" w:rsidTr="002F274D">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2018</w:t>
            </w:r>
          </w:p>
        </w:tc>
        <w:tc>
          <w:tcPr>
            <w:tcW w:w="1985"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4000</w:t>
            </w:r>
          </w:p>
        </w:tc>
        <w:tc>
          <w:tcPr>
            <w:tcW w:w="992"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5705</w:t>
            </w:r>
          </w:p>
        </w:tc>
      </w:tr>
      <w:tr w:rsidR="005D2CF6" w:rsidRPr="00697FE7" w:rsidTr="002F274D">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2019</w:t>
            </w:r>
          </w:p>
        </w:tc>
        <w:tc>
          <w:tcPr>
            <w:tcW w:w="1985"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5D2CF6" w:rsidRPr="00697FE7" w:rsidRDefault="005D2CF6"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5D2CF6" w:rsidRPr="00697FE7" w:rsidRDefault="00072089" w:rsidP="005D2CF6">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2F274D">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2020</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2F274D">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1</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2F274D">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2</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072089" w:rsidRPr="00697FE7" w:rsidTr="002F274D">
        <w:trPr>
          <w:trHeight w:val="482"/>
        </w:trPr>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3</w:t>
            </w:r>
          </w:p>
        </w:tc>
        <w:tc>
          <w:tcPr>
            <w:tcW w:w="1985"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30000</w:t>
            </w:r>
          </w:p>
        </w:tc>
        <w:tc>
          <w:tcPr>
            <w:tcW w:w="992"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072089" w:rsidRPr="00697FE7" w:rsidRDefault="00072089" w:rsidP="004268A4">
            <w:pPr>
              <w:ind w:firstLine="34"/>
              <w:jc w:val="center"/>
              <w:rPr>
                <w:rFonts w:ascii="Times New Roman" w:hAnsi="Times New Roman" w:cs="Times New Roman"/>
                <w:sz w:val="28"/>
                <w:szCs w:val="28"/>
              </w:rPr>
            </w:pPr>
            <w:r>
              <w:rPr>
                <w:rFonts w:ascii="Times New Roman" w:eastAsia="Times New Roman" w:hAnsi="Times New Roman" w:cs="Times New Roman"/>
                <w:sz w:val="28"/>
                <w:szCs w:val="28"/>
              </w:rPr>
              <w:t>31705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4</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5</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6</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1405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jc w:val="center"/>
              <w:rPr>
                <w:rFonts w:ascii="Times New Roman" w:hAnsi="Times New Roman" w:cs="Times New Roman"/>
              </w:rPr>
            </w:pPr>
            <w:r w:rsidRPr="00697FE7">
              <w:rPr>
                <w:rFonts w:ascii="Times New Roman" w:eastAsia="Times New Roman" w:hAnsi="Times New Roman" w:cs="Times New Roman"/>
                <w:sz w:val="28"/>
                <w:szCs w:val="28"/>
              </w:rPr>
              <w:t>202</w:t>
            </w:r>
            <w:r w:rsidRPr="00697FE7">
              <w:rPr>
                <w:rFonts w:ascii="Times New Roman" w:eastAsia="Times New Roman" w:hAnsi="Times New Roman" w:cs="Times New Roman"/>
                <w:sz w:val="28"/>
                <w:szCs w:val="28"/>
                <w:lang w:val="en-US"/>
              </w:rPr>
              <w:t>7</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1305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5D2CF6">
            <w:pPr>
              <w:ind w:left="-142" w:firstLine="34"/>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1305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sidRPr="000E04A7">
              <w:rPr>
                <w:rFonts w:ascii="Times New Roman" w:hAnsi="Times New Roman" w:cs="Times New Roman"/>
                <w:sz w:val="28"/>
                <w:szCs w:val="28"/>
              </w:rPr>
              <w:t>2028</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072089" w:rsidRDefault="004B307C" w:rsidP="004268A4">
            <w:pPr>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072089" w:rsidRDefault="004B307C" w:rsidP="004268A4">
            <w:pPr>
              <w:ind w:left="-142"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sidRPr="000E04A7">
              <w:rPr>
                <w:rFonts w:ascii="Times New Roman" w:hAnsi="Times New Roman" w:cs="Times New Roman"/>
                <w:sz w:val="28"/>
                <w:szCs w:val="28"/>
              </w:rPr>
              <w:t>2029</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tcPr>
          <w:p w:rsidR="004B307C" w:rsidRPr="000E04A7" w:rsidRDefault="004B307C" w:rsidP="00A614AB">
            <w:pPr>
              <w:jc w:val="center"/>
              <w:rPr>
                <w:rFonts w:ascii="Times New Roman" w:hAnsi="Times New Roman" w:cs="Times New Roman"/>
                <w:sz w:val="28"/>
                <w:szCs w:val="28"/>
              </w:rPr>
            </w:pPr>
            <w:r>
              <w:rPr>
                <w:rFonts w:ascii="Times New Roman" w:hAnsi="Times New Roman" w:cs="Times New Roman"/>
                <w:sz w:val="28"/>
                <w:szCs w:val="28"/>
              </w:rPr>
              <w:t>20</w:t>
            </w:r>
            <w:r w:rsidRPr="000E04A7">
              <w:rPr>
                <w:rFonts w:ascii="Times New Roman" w:hAnsi="Times New Roman" w:cs="Times New Roman"/>
                <w:sz w:val="28"/>
                <w:szCs w:val="28"/>
              </w:rPr>
              <w:t>30</w:t>
            </w:r>
          </w:p>
        </w:tc>
        <w:tc>
          <w:tcPr>
            <w:tcW w:w="1985"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4B307C" w:rsidRPr="00697FE7" w:rsidRDefault="004B307C" w:rsidP="004268A4">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c>
          <w:tcPr>
            <w:tcW w:w="1134"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rsidR="004B307C" w:rsidRPr="00697FE7" w:rsidRDefault="004B307C" w:rsidP="004268A4">
            <w:pPr>
              <w:ind w:firstLine="34"/>
              <w:jc w:val="center"/>
              <w:rPr>
                <w:rFonts w:ascii="Times New Roman" w:hAnsi="Times New Roman" w:cs="Times New Roman"/>
                <w:sz w:val="28"/>
                <w:szCs w:val="28"/>
              </w:rPr>
            </w:pPr>
            <w:r>
              <w:rPr>
                <w:rFonts w:ascii="Times New Roman" w:hAnsi="Times New Roman" w:cs="Times New Roman"/>
                <w:sz w:val="28"/>
                <w:szCs w:val="28"/>
              </w:rPr>
              <w:t>1705</w:t>
            </w:r>
          </w:p>
        </w:tc>
      </w:tr>
      <w:tr w:rsidR="004B307C" w:rsidRPr="00697FE7" w:rsidTr="002F274D">
        <w:tc>
          <w:tcPr>
            <w:tcW w:w="1276" w:type="dxa"/>
            <w:tcBorders>
              <w:top w:val="single" w:sz="4" w:space="0" w:color="auto"/>
              <w:left w:val="single" w:sz="4" w:space="0" w:color="auto"/>
              <w:bottom w:val="single" w:sz="4" w:space="0" w:color="auto"/>
              <w:right w:val="single" w:sz="4" w:space="0" w:color="auto"/>
            </w:tcBorders>
            <w:hideMark/>
          </w:tcPr>
          <w:p w:rsidR="004B307C" w:rsidRPr="000E04A7" w:rsidRDefault="004B307C" w:rsidP="00A614AB">
            <w:pPr>
              <w:ind w:left="-142" w:firstLine="142"/>
              <w:jc w:val="center"/>
              <w:rPr>
                <w:rFonts w:ascii="Times New Roman" w:eastAsia="Times New Roman" w:hAnsi="Times New Roman" w:cs="Times New Roman"/>
                <w:sz w:val="28"/>
                <w:szCs w:val="28"/>
              </w:rPr>
            </w:pPr>
            <w:r w:rsidRPr="000E04A7">
              <w:rPr>
                <w:rFonts w:ascii="Times New Roman" w:eastAsia="Times New Roman" w:hAnsi="Times New Roman" w:cs="Times New Roman"/>
                <w:sz w:val="28"/>
                <w:szCs w:val="28"/>
              </w:rPr>
              <w:t>Всего:</w:t>
            </w:r>
          </w:p>
        </w:tc>
        <w:tc>
          <w:tcPr>
            <w:tcW w:w="1985"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=SUM(ABOVE)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t>154000</w:t>
            </w:r>
            <w:r>
              <w:rPr>
                <w:rFonts w:ascii="Times New Roman" w:eastAsia="Times New Roman" w:hAnsi="Times New Roman" w:cs="Times New Roman"/>
                <w:sz w:val="28"/>
                <w:szCs w:val="28"/>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lang w:val="en-US"/>
              </w:rPr>
            </w:pPr>
            <w:r w:rsidRPr="00697FE7">
              <w:rPr>
                <w:rFonts w:ascii="Times New Roman" w:eastAsia="Times New Roman" w:hAnsi="Times New Roman" w:cs="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tcPr>
          <w:p w:rsidR="004B307C" w:rsidRPr="004B307C" w:rsidRDefault="004B307C" w:rsidP="00A614AB">
            <w:pPr>
              <w:ind w:left="-142" w:firstLine="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=SUM(ABOVE)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noProof/>
                <w:sz w:val="28"/>
                <w:szCs w:val="28"/>
              </w:rPr>
              <w:t>20965</w:t>
            </w:r>
            <w:r>
              <w:rPr>
                <w:rFonts w:ascii="Times New Roman" w:eastAsia="Times New Roman" w:hAnsi="Times New Roman" w:cs="Times New Roman"/>
                <w:sz w:val="28"/>
                <w:szCs w:val="28"/>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rsidR="004B307C" w:rsidRPr="00697FE7" w:rsidRDefault="004B307C" w:rsidP="00A614AB">
            <w:pPr>
              <w:ind w:left="-142" w:firstLine="426"/>
              <w:jc w:val="center"/>
              <w:rPr>
                <w:rFonts w:ascii="Times New Roman" w:eastAsia="Times New Roman" w:hAnsi="Times New Roman" w:cs="Times New Roman"/>
                <w:sz w:val="28"/>
                <w:szCs w:val="28"/>
              </w:rPr>
            </w:pPr>
            <w:r w:rsidRPr="00697FE7">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4B307C" w:rsidRPr="00697FE7" w:rsidRDefault="004B307C" w:rsidP="00A614AB">
            <w:pPr>
              <w:ind w:left="-142" w:firstLine="142"/>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fldChar w:fldCharType="begin"/>
            </w:r>
            <w:r>
              <w:rPr>
                <w:rFonts w:ascii="Times New Roman" w:eastAsia="Times New Roman" w:hAnsi="Times New Roman" w:cs="Times New Roman"/>
                <w:sz w:val="28"/>
                <w:szCs w:val="28"/>
                <w:lang w:val="en-US"/>
              </w:rPr>
              <w:instrText xml:space="preserve"> =SUM(ABOVE) </w:instrText>
            </w:r>
            <w:r>
              <w:rPr>
                <w:rFonts w:ascii="Times New Roman" w:eastAsia="Times New Roman" w:hAnsi="Times New Roman" w:cs="Times New Roman"/>
                <w:sz w:val="28"/>
                <w:szCs w:val="28"/>
                <w:lang w:val="en-US"/>
              </w:rPr>
              <w:fldChar w:fldCharType="separate"/>
            </w:r>
            <w:r>
              <w:rPr>
                <w:rFonts w:ascii="Times New Roman" w:eastAsia="Times New Roman" w:hAnsi="Times New Roman" w:cs="Times New Roman"/>
                <w:noProof/>
                <w:sz w:val="28"/>
                <w:szCs w:val="28"/>
                <w:lang w:val="en-US"/>
              </w:rPr>
              <w:t>174965</w:t>
            </w:r>
            <w:r>
              <w:rPr>
                <w:rFonts w:ascii="Times New Roman" w:eastAsia="Times New Roman" w:hAnsi="Times New Roman" w:cs="Times New Roman"/>
                <w:sz w:val="28"/>
                <w:szCs w:val="28"/>
                <w:lang w:val="en-US"/>
              </w:rPr>
              <w:fldChar w:fldCharType="end"/>
            </w:r>
          </w:p>
        </w:tc>
      </w:tr>
    </w:tbl>
    <w:p w:rsidR="0072011A" w:rsidRPr="000E04A7" w:rsidRDefault="000E04A7" w:rsidP="002F274D">
      <w:pPr>
        <w:spacing w:after="0" w:line="360" w:lineRule="atLeast"/>
        <w:ind w:firstLine="709"/>
        <w:jc w:val="both"/>
        <w:rPr>
          <w:rFonts w:ascii="Times New Roman" w:eastAsia="Times New Roman" w:hAnsi="Times New Roman" w:cs="Times New Roman"/>
          <w:b/>
          <w:sz w:val="28"/>
          <w:szCs w:val="28"/>
          <w:lang w:eastAsia="ru-RU"/>
        </w:rPr>
      </w:pPr>
      <w:r w:rsidRPr="000E04A7">
        <w:rPr>
          <w:rFonts w:ascii="Times New Roman" w:eastAsia="Times New Roman" w:hAnsi="Times New Roman" w:cs="Times New Roman"/>
          <w:b/>
          <w:sz w:val="28"/>
          <w:szCs w:val="28"/>
          <w:lang w:eastAsia="ru-RU"/>
        </w:rPr>
        <w:t>10</w:t>
      </w:r>
      <w:r w:rsidR="00257A54" w:rsidRPr="000E04A7">
        <w:rPr>
          <w:rFonts w:ascii="Times New Roman" w:eastAsia="Times New Roman" w:hAnsi="Times New Roman" w:cs="Times New Roman"/>
          <w:b/>
          <w:sz w:val="28"/>
          <w:szCs w:val="28"/>
          <w:lang w:eastAsia="ru-RU"/>
        </w:rPr>
        <w:t xml:space="preserve">. Ожидаемые конечные результаты реализации </w:t>
      </w:r>
      <w:r w:rsidR="00D7158F" w:rsidRPr="000E04A7">
        <w:rPr>
          <w:rFonts w:ascii="Times New Roman" w:eastAsia="Times New Roman" w:hAnsi="Times New Roman" w:cs="Times New Roman"/>
          <w:b/>
          <w:sz w:val="28"/>
          <w:szCs w:val="28"/>
          <w:lang w:eastAsia="ru-RU"/>
        </w:rPr>
        <w:t xml:space="preserve">муниципальной </w:t>
      </w:r>
      <w:r w:rsidR="00257A54" w:rsidRPr="000E04A7">
        <w:rPr>
          <w:rFonts w:ascii="Times New Roman" w:eastAsia="Times New Roman" w:hAnsi="Times New Roman" w:cs="Times New Roman"/>
          <w:b/>
          <w:sz w:val="28"/>
          <w:szCs w:val="28"/>
          <w:lang w:eastAsia="ru-RU"/>
        </w:rPr>
        <w:t>программы</w:t>
      </w:r>
      <w:r w:rsidR="005D2CF6" w:rsidRPr="000E04A7">
        <w:rPr>
          <w:rFonts w:ascii="Times New Roman" w:eastAsia="Times New Roman" w:hAnsi="Times New Roman" w:cs="Times New Roman"/>
          <w:b/>
          <w:sz w:val="28"/>
          <w:szCs w:val="28"/>
          <w:lang w:eastAsia="ru-RU"/>
        </w:rPr>
        <w:t>:</w:t>
      </w:r>
    </w:p>
    <w:p w:rsidR="000E04A7" w:rsidRDefault="0072011A" w:rsidP="002F274D">
      <w:pPr>
        <w:spacing w:after="0" w:line="360" w:lineRule="atLeast"/>
        <w:ind w:firstLine="709"/>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 xml:space="preserve">Реализация </w:t>
      </w:r>
      <w:r w:rsidR="00D7158F" w:rsidRPr="00697FE7">
        <w:rPr>
          <w:rFonts w:ascii="Times New Roman" w:eastAsia="Times New Roman" w:hAnsi="Times New Roman" w:cs="Times New Roman"/>
          <w:sz w:val="28"/>
          <w:szCs w:val="28"/>
          <w:lang w:eastAsia="ru-RU"/>
        </w:rPr>
        <w:t>П</w:t>
      </w:r>
      <w:r w:rsidRPr="00697FE7">
        <w:rPr>
          <w:rFonts w:ascii="Times New Roman" w:eastAsia="Times New Roman" w:hAnsi="Times New Roman" w:cs="Times New Roman"/>
          <w:sz w:val="28"/>
          <w:szCs w:val="28"/>
          <w:lang w:eastAsia="ru-RU"/>
        </w:rPr>
        <w:t xml:space="preserve">рограммы обеспечит: </w:t>
      </w:r>
    </w:p>
    <w:p w:rsidR="000E04A7" w:rsidRPr="000E04A7" w:rsidRDefault="000E04A7" w:rsidP="002F274D">
      <w:pPr>
        <w:spacing w:after="0" w:line="360" w:lineRule="atLeast"/>
        <w:ind w:firstLine="709"/>
        <w:jc w:val="both"/>
        <w:rPr>
          <w:rFonts w:ascii="Times New Roman" w:hAnsi="Times New Roman" w:cs="Times New Roman"/>
          <w:sz w:val="28"/>
          <w:szCs w:val="28"/>
        </w:rPr>
      </w:pPr>
      <w:r>
        <w:t xml:space="preserve">- </w:t>
      </w:r>
      <w:r w:rsidRPr="000E04A7">
        <w:rPr>
          <w:rFonts w:ascii="Times New Roman" w:hAnsi="Times New Roman" w:cs="Times New Roman"/>
          <w:sz w:val="28"/>
          <w:szCs w:val="28"/>
        </w:rPr>
        <w:t xml:space="preserve">Создание условий для развития транспортной инфраструктуры на территории </w:t>
      </w:r>
      <w:r>
        <w:rPr>
          <w:rFonts w:ascii="Times New Roman" w:hAnsi="Times New Roman" w:cs="Times New Roman"/>
          <w:sz w:val="28"/>
          <w:szCs w:val="28"/>
        </w:rPr>
        <w:t xml:space="preserve">Холмского </w:t>
      </w:r>
      <w:r w:rsidRPr="000E04A7">
        <w:rPr>
          <w:rFonts w:ascii="Times New Roman" w:hAnsi="Times New Roman" w:cs="Times New Roman"/>
          <w:sz w:val="28"/>
          <w:szCs w:val="28"/>
        </w:rPr>
        <w:t>городского поселения;</w:t>
      </w:r>
    </w:p>
    <w:p w:rsidR="00A614AB" w:rsidRPr="00697FE7" w:rsidRDefault="000E04A7" w:rsidP="002F274D">
      <w:pPr>
        <w:spacing w:after="0" w:line="360" w:lineRule="atLeast"/>
        <w:ind w:firstLine="709"/>
        <w:jc w:val="both"/>
        <w:rPr>
          <w:rFonts w:ascii="Times New Roman" w:hAnsi="Times New Roman" w:cs="Times New Roman"/>
          <w:b/>
          <w:sz w:val="28"/>
          <w:szCs w:val="28"/>
        </w:rPr>
      </w:pPr>
      <w:r w:rsidRPr="000E04A7">
        <w:rPr>
          <w:rFonts w:ascii="Times New Roman" w:hAnsi="Times New Roman" w:cs="Times New Roman"/>
          <w:sz w:val="28"/>
          <w:szCs w:val="28"/>
        </w:rPr>
        <w:t xml:space="preserve">- Повышение уровня защищенности участников дорожного движения на территории </w:t>
      </w:r>
      <w:r>
        <w:rPr>
          <w:rFonts w:ascii="Times New Roman" w:hAnsi="Times New Roman" w:cs="Times New Roman"/>
          <w:sz w:val="28"/>
          <w:szCs w:val="28"/>
        </w:rPr>
        <w:t xml:space="preserve">Холмского </w:t>
      </w:r>
      <w:r w:rsidRPr="000E04A7">
        <w:rPr>
          <w:rFonts w:ascii="Times New Roman" w:hAnsi="Times New Roman" w:cs="Times New Roman"/>
          <w:sz w:val="28"/>
          <w:szCs w:val="28"/>
        </w:rPr>
        <w:t>городского поселения</w:t>
      </w:r>
      <w:r>
        <w:rPr>
          <w:rFonts w:ascii="Times New Roman" w:hAnsi="Times New Roman" w:cs="Times New Roman"/>
          <w:sz w:val="28"/>
          <w:szCs w:val="28"/>
        </w:rPr>
        <w:t>.</w:t>
      </w:r>
    </w:p>
    <w:p w:rsidR="00A614AB" w:rsidRDefault="00A614AB" w:rsidP="002F274D">
      <w:pPr>
        <w:spacing w:after="0" w:line="360" w:lineRule="atLeast"/>
        <w:ind w:firstLine="709"/>
        <w:jc w:val="both"/>
        <w:rPr>
          <w:rFonts w:ascii="Times New Roman" w:hAnsi="Times New Roman" w:cs="Times New Roman"/>
          <w:b/>
          <w:sz w:val="28"/>
          <w:szCs w:val="28"/>
        </w:rPr>
      </w:pPr>
    </w:p>
    <w:p w:rsidR="002F274D" w:rsidRDefault="002F274D" w:rsidP="002F274D">
      <w:pPr>
        <w:spacing w:after="0" w:line="360" w:lineRule="atLeast"/>
        <w:ind w:firstLine="709"/>
        <w:jc w:val="both"/>
        <w:rPr>
          <w:rFonts w:ascii="Times New Roman" w:hAnsi="Times New Roman" w:cs="Times New Roman"/>
          <w:b/>
          <w:sz w:val="28"/>
          <w:szCs w:val="28"/>
        </w:rPr>
      </w:pPr>
    </w:p>
    <w:p w:rsidR="002F274D" w:rsidRDefault="002F274D" w:rsidP="002F274D">
      <w:pPr>
        <w:spacing w:after="0" w:line="360" w:lineRule="atLeast"/>
        <w:ind w:firstLine="709"/>
        <w:jc w:val="both"/>
        <w:rPr>
          <w:rFonts w:ascii="Times New Roman" w:hAnsi="Times New Roman" w:cs="Times New Roman"/>
          <w:b/>
          <w:sz w:val="28"/>
          <w:szCs w:val="28"/>
        </w:rPr>
      </w:pPr>
    </w:p>
    <w:p w:rsidR="002F274D" w:rsidRDefault="002F274D" w:rsidP="002F274D">
      <w:pPr>
        <w:spacing w:after="0" w:line="360" w:lineRule="atLeast"/>
        <w:ind w:firstLine="709"/>
        <w:jc w:val="both"/>
        <w:rPr>
          <w:rFonts w:ascii="Times New Roman" w:hAnsi="Times New Roman" w:cs="Times New Roman"/>
          <w:b/>
          <w:sz w:val="28"/>
          <w:szCs w:val="28"/>
        </w:rPr>
      </w:pPr>
    </w:p>
    <w:p w:rsidR="002F274D" w:rsidRDefault="002F274D" w:rsidP="002F274D">
      <w:pPr>
        <w:spacing w:after="0" w:line="360" w:lineRule="atLeast"/>
        <w:ind w:firstLine="709"/>
        <w:jc w:val="both"/>
        <w:rPr>
          <w:rFonts w:ascii="Times New Roman" w:hAnsi="Times New Roman" w:cs="Times New Roman"/>
          <w:b/>
          <w:sz w:val="28"/>
          <w:szCs w:val="28"/>
        </w:rPr>
      </w:pPr>
    </w:p>
    <w:p w:rsidR="002F274D" w:rsidRDefault="002F274D" w:rsidP="002F274D">
      <w:pPr>
        <w:spacing w:after="0" w:line="360" w:lineRule="atLeast"/>
        <w:ind w:firstLine="709"/>
        <w:jc w:val="both"/>
        <w:rPr>
          <w:rFonts w:ascii="Times New Roman" w:hAnsi="Times New Roman" w:cs="Times New Roman"/>
          <w:b/>
          <w:sz w:val="28"/>
          <w:szCs w:val="28"/>
        </w:rPr>
      </w:pPr>
    </w:p>
    <w:p w:rsidR="002F274D" w:rsidRDefault="002F274D" w:rsidP="002F274D">
      <w:pPr>
        <w:spacing w:after="0" w:line="360" w:lineRule="atLeast"/>
        <w:ind w:firstLine="709"/>
        <w:jc w:val="both"/>
        <w:rPr>
          <w:rFonts w:ascii="Times New Roman" w:hAnsi="Times New Roman" w:cs="Times New Roman"/>
          <w:b/>
          <w:sz w:val="28"/>
          <w:szCs w:val="28"/>
        </w:rPr>
      </w:pPr>
    </w:p>
    <w:p w:rsidR="002F274D" w:rsidRDefault="002F274D" w:rsidP="002F274D">
      <w:pPr>
        <w:spacing w:after="0" w:line="360" w:lineRule="atLeast"/>
        <w:ind w:firstLine="709"/>
        <w:jc w:val="both"/>
        <w:rPr>
          <w:rFonts w:ascii="Times New Roman" w:hAnsi="Times New Roman" w:cs="Times New Roman"/>
          <w:b/>
          <w:sz w:val="28"/>
          <w:szCs w:val="28"/>
        </w:rPr>
      </w:pPr>
    </w:p>
    <w:p w:rsidR="002F274D" w:rsidRPr="00697FE7" w:rsidRDefault="002F274D" w:rsidP="002F274D">
      <w:pPr>
        <w:spacing w:after="0" w:line="360" w:lineRule="atLeast"/>
        <w:ind w:firstLine="709"/>
        <w:jc w:val="both"/>
        <w:rPr>
          <w:rFonts w:ascii="Times New Roman" w:hAnsi="Times New Roman" w:cs="Times New Roman"/>
          <w:b/>
          <w:sz w:val="28"/>
          <w:szCs w:val="28"/>
        </w:rPr>
      </w:pPr>
    </w:p>
    <w:p w:rsidR="00EB0F8B" w:rsidRDefault="00EB0F8B" w:rsidP="006107E8">
      <w:pPr>
        <w:spacing w:after="0" w:line="240" w:lineRule="exact"/>
        <w:jc w:val="center"/>
        <w:rPr>
          <w:rFonts w:ascii="Times New Roman" w:hAnsi="Times New Roman" w:cs="Times New Roman"/>
          <w:b/>
          <w:sz w:val="28"/>
          <w:szCs w:val="28"/>
        </w:rPr>
      </w:pPr>
      <w:r w:rsidRPr="00697FE7">
        <w:rPr>
          <w:rFonts w:ascii="Times New Roman" w:hAnsi="Times New Roman" w:cs="Times New Roman"/>
          <w:b/>
          <w:sz w:val="28"/>
          <w:szCs w:val="28"/>
        </w:rPr>
        <w:lastRenderedPageBreak/>
        <w:t>Характеристика текущего состояния (с указанием основных проблем) сферы комплексного развития транспортной инфраструктуры, социально-экономического развития</w:t>
      </w:r>
      <w:r w:rsidR="009A58F3">
        <w:rPr>
          <w:rFonts w:ascii="Times New Roman" w:hAnsi="Times New Roman" w:cs="Times New Roman"/>
          <w:b/>
          <w:sz w:val="28"/>
          <w:szCs w:val="28"/>
        </w:rPr>
        <w:t xml:space="preserve"> Холмского городского поселения</w:t>
      </w:r>
      <w:r w:rsidRPr="00697FE7">
        <w:rPr>
          <w:rFonts w:ascii="Times New Roman" w:hAnsi="Times New Roman" w:cs="Times New Roman"/>
          <w:b/>
          <w:sz w:val="28"/>
          <w:szCs w:val="28"/>
        </w:rPr>
        <w:t>, приоритеты и цели муниципальной политики</w:t>
      </w:r>
    </w:p>
    <w:p w:rsidR="006107E8" w:rsidRPr="00697FE7" w:rsidRDefault="006107E8" w:rsidP="006107E8">
      <w:pPr>
        <w:spacing w:after="0" w:line="240" w:lineRule="exact"/>
        <w:jc w:val="center"/>
        <w:rPr>
          <w:rFonts w:ascii="Times New Roman" w:hAnsi="Times New Roman" w:cs="Times New Roman"/>
          <w:b/>
          <w:sz w:val="28"/>
          <w:szCs w:val="28"/>
        </w:rPr>
      </w:pPr>
    </w:p>
    <w:p w:rsidR="00E54122" w:rsidRPr="00697FE7" w:rsidRDefault="00B30600" w:rsidP="006107E8">
      <w:pPr>
        <w:spacing w:after="0" w:line="240" w:lineRule="exact"/>
        <w:jc w:val="center"/>
        <w:rPr>
          <w:rFonts w:ascii="Times New Roman" w:hAnsi="Times New Roman" w:cs="Times New Roman"/>
          <w:b/>
          <w:sz w:val="28"/>
          <w:szCs w:val="28"/>
        </w:rPr>
      </w:pPr>
      <w:r w:rsidRPr="00697FE7">
        <w:rPr>
          <w:rFonts w:ascii="Times New Roman" w:hAnsi="Times New Roman" w:cs="Times New Roman"/>
          <w:b/>
          <w:sz w:val="28"/>
          <w:szCs w:val="28"/>
        </w:rPr>
        <w:t>1.</w:t>
      </w:r>
      <w:r w:rsidR="00E54122" w:rsidRPr="00697FE7">
        <w:rPr>
          <w:rFonts w:ascii="Times New Roman" w:hAnsi="Times New Roman" w:cs="Times New Roman"/>
          <w:b/>
          <w:sz w:val="28"/>
          <w:szCs w:val="28"/>
        </w:rPr>
        <w:t xml:space="preserve"> Характеристика существующего состояния транспортной инфраструктуры</w:t>
      </w:r>
    </w:p>
    <w:p w:rsidR="00697FE7" w:rsidRPr="00697FE7" w:rsidRDefault="00697FE7" w:rsidP="006107E8">
      <w:pPr>
        <w:spacing w:after="0" w:line="360" w:lineRule="atLeast"/>
        <w:ind w:firstLine="709"/>
        <w:jc w:val="both"/>
        <w:rPr>
          <w:rFonts w:ascii="Times New Roman" w:eastAsia="Times New Roman" w:hAnsi="Times New Roman" w:cs="Times New Roman"/>
          <w:sz w:val="28"/>
          <w:szCs w:val="28"/>
          <w:lang w:eastAsia="ru-RU"/>
        </w:rPr>
      </w:pPr>
    </w:p>
    <w:p w:rsidR="007C5F76" w:rsidRPr="007C5F76" w:rsidRDefault="007C5F76" w:rsidP="006107E8">
      <w:pPr>
        <w:pStyle w:val="ab"/>
        <w:numPr>
          <w:ilvl w:val="1"/>
          <w:numId w:val="8"/>
        </w:numPr>
        <w:spacing w:after="0" w:line="360" w:lineRule="atLeast"/>
        <w:ind w:left="0" w:firstLine="709"/>
        <w:jc w:val="both"/>
        <w:rPr>
          <w:rFonts w:ascii="Times New Roman" w:hAnsi="Times New Roman" w:cs="Times New Roman"/>
          <w:b/>
          <w:sz w:val="28"/>
          <w:szCs w:val="28"/>
        </w:rPr>
      </w:pPr>
      <w:r w:rsidRPr="007C5F76">
        <w:rPr>
          <w:rFonts w:ascii="Times New Roman" w:hAnsi="Times New Roman" w:cs="Times New Roman"/>
          <w:b/>
          <w:sz w:val="28"/>
          <w:szCs w:val="28"/>
        </w:rPr>
        <w:t>Общие сведения.</w:t>
      </w:r>
    </w:p>
    <w:p w:rsidR="007C5F76" w:rsidRPr="007C5F76" w:rsidRDefault="007C5F76" w:rsidP="006107E8">
      <w:pPr>
        <w:spacing w:after="0" w:line="360" w:lineRule="atLeast"/>
        <w:ind w:firstLine="709"/>
        <w:jc w:val="both"/>
        <w:rPr>
          <w:rFonts w:ascii="Times New Roman" w:hAnsi="Times New Roman" w:cs="Times New Roman"/>
          <w:sz w:val="28"/>
          <w:szCs w:val="28"/>
        </w:rPr>
      </w:pPr>
      <w:proofErr w:type="spellStart"/>
      <w:r w:rsidRPr="007C5F76">
        <w:rPr>
          <w:rFonts w:ascii="Times New Roman" w:hAnsi="Times New Roman" w:cs="Times New Roman"/>
          <w:sz w:val="28"/>
          <w:szCs w:val="28"/>
        </w:rPr>
        <w:t>Холмское</w:t>
      </w:r>
      <w:proofErr w:type="spellEnd"/>
      <w:r w:rsidRPr="007C5F76">
        <w:rPr>
          <w:rFonts w:ascii="Times New Roman" w:hAnsi="Times New Roman" w:cs="Times New Roman"/>
          <w:sz w:val="28"/>
          <w:szCs w:val="28"/>
        </w:rPr>
        <w:t xml:space="preserve"> городское поселение является центром Холмского</w:t>
      </w:r>
      <w:r>
        <w:rPr>
          <w:rFonts w:ascii="Times New Roman" w:hAnsi="Times New Roman" w:cs="Times New Roman"/>
          <w:sz w:val="28"/>
          <w:szCs w:val="28"/>
        </w:rPr>
        <w:t xml:space="preserve"> </w:t>
      </w:r>
      <w:r w:rsidRPr="007C5F76">
        <w:rPr>
          <w:rFonts w:ascii="Times New Roman" w:hAnsi="Times New Roman" w:cs="Times New Roman"/>
          <w:sz w:val="28"/>
          <w:szCs w:val="28"/>
        </w:rPr>
        <w:t>муниципального района Новгородской области.</w:t>
      </w:r>
    </w:p>
    <w:p w:rsidR="007C5F76" w:rsidRDefault="007C5F76" w:rsidP="006107E8">
      <w:pPr>
        <w:spacing w:after="0" w:line="360" w:lineRule="atLeast"/>
        <w:ind w:firstLine="709"/>
        <w:jc w:val="both"/>
        <w:rPr>
          <w:rFonts w:ascii="Times New Roman" w:hAnsi="Times New Roman" w:cs="Times New Roman"/>
          <w:sz w:val="28"/>
          <w:szCs w:val="28"/>
        </w:rPr>
      </w:pPr>
      <w:r w:rsidRPr="007C5F76">
        <w:rPr>
          <w:rFonts w:ascii="Times New Roman" w:hAnsi="Times New Roman" w:cs="Times New Roman"/>
          <w:sz w:val="28"/>
          <w:szCs w:val="28"/>
        </w:rPr>
        <w:t xml:space="preserve">Географическая площадь </w:t>
      </w:r>
      <w:r w:rsidR="00601D97">
        <w:rPr>
          <w:rFonts w:ascii="Times New Roman" w:hAnsi="Times New Roman" w:cs="Times New Roman"/>
          <w:sz w:val="28"/>
          <w:szCs w:val="28"/>
        </w:rPr>
        <w:t>территории поселения составляет 859</w:t>
      </w:r>
      <w:r w:rsidRPr="007C5F76">
        <w:rPr>
          <w:rFonts w:ascii="Times New Roman" w:hAnsi="Times New Roman" w:cs="Times New Roman"/>
          <w:sz w:val="28"/>
          <w:szCs w:val="28"/>
        </w:rPr>
        <w:t>га.</w:t>
      </w:r>
    </w:p>
    <w:p w:rsidR="00F42F62" w:rsidRPr="00994C8E" w:rsidRDefault="00F42F62" w:rsidP="006107E8">
      <w:pPr>
        <w:spacing w:after="0" w:line="360" w:lineRule="atLeast"/>
        <w:ind w:firstLine="709"/>
        <w:jc w:val="both"/>
        <w:rPr>
          <w:rFonts w:ascii="Times New Roman" w:eastAsia="Calibri" w:hAnsi="Times New Roman" w:cs="Times New Roman"/>
          <w:b/>
          <w:sz w:val="28"/>
          <w:szCs w:val="28"/>
          <w:lang w:eastAsia="ru-RU"/>
        </w:rPr>
      </w:pPr>
      <w:r w:rsidRPr="00994C8E">
        <w:rPr>
          <w:rFonts w:ascii="Times New Roman" w:eastAsia="Calibri" w:hAnsi="Times New Roman" w:cs="Times New Roman"/>
          <w:b/>
          <w:sz w:val="28"/>
          <w:szCs w:val="28"/>
          <w:lang w:eastAsia="ru-RU"/>
        </w:rPr>
        <w:t>Земельный фонд Холмского городского поселения</w:t>
      </w:r>
      <w:r>
        <w:rPr>
          <w:rFonts w:ascii="Times New Roman" w:eastAsia="Calibri" w:hAnsi="Times New Roman" w:cs="Times New Roman"/>
          <w:b/>
          <w:sz w:val="28"/>
          <w:szCs w:val="28"/>
          <w:lang w:eastAsia="ru-RU"/>
        </w:rPr>
        <w:t xml:space="preserve"> </w:t>
      </w:r>
      <w:r w:rsidRPr="00994C8E">
        <w:rPr>
          <w:rFonts w:ascii="Times New Roman" w:eastAsia="Calibri" w:hAnsi="Times New Roman" w:cs="Times New Roman"/>
          <w:b/>
          <w:sz w:val="28"/>
          <w:szCs w:val="28"/>
          <w:lang w:eastAsia="ru-RU"/>
        </w:rPr>
        <w:t>(сущ. положение</w:t>
      </w:r>
      <w:r>
        <w:rPr>
          <w:rFonts w:ascii="Times New Roman" w:eastAsia="Calibri" w:hAnsi="Times New Roman" w:cs="Times New Roman"/>
          <w:b/>
          <w:sz w:val="28"/>
          <w:szCs w:val="28"/>
          <w:lang w:eastAsia="ru-RU"/>
        </w:rPr>
        <w:t xml:space="preserve"> на 2017</w:t>
      </w:r>
      <w:r w:rsidRPr="00994C8E">
        <w:rPr>
          <w:rFonts w:ascii="Times New Roman" w:eastAsia="Calibri" w:hAnsi="Times New Roman" w:cs="Times New Roman"/>
          <w:b/>
          <w:sz w:val="28"/>
          <w:szCs w:val="28"/>
          <w:lang w:eastAsia="ru-RU"/>
        </w:rPr>
        <w:t xml:space="preserve"> г</w:t>
      </w:r>
      <w:r w:rsidR="006107E8">
        <w:rPr>
          <w:rFonts w:ascii="Times New Roman" w:eastAsia="Calibri" w:hAnsi="Times New Roman" w:cs="Times New Roman"/>
          <w:b/>
          <w:sz w:val="28"/>
          <w:szCs w:val="28"/>
          <w:lang w:eastAsia="ru-RU"/>
        </w:rPr>
        <w:t>од</w:t>
      </w:r>
      <w:r w:rsidRPr="00994C8E">
        <w:rPr>
          <w:rFonts w:ascii="Times New Roman" w:eastAsia="Calibri" w:hAnsi="Times New Roman" w:cs="Times New Roman"/>
          <w:b/>
          <w:sz w:val="28"/>
          <w:szCs w:val="28"/>
          <w:lang w:eastAsia="ru-RU"/>
        </w:rPr>
        <w:t>)</w:t>
      </w:r>
    </w:p>
    <w:p w:rsidR="00F42F62" w:rsidRPr="00994C8E" w:rsidRDefault="00F42F62" w:rsidP="002F274D">
      <w:pPr>
        <w:spacing w:after="0" w:line="240" w:lineRule="auto"/>
        <w:ind w:left="7090"/>
        <w:jc w:val="both"/>
        <w:rPr>
          <w:rFonts w:ascii="Times New Roman" w:eastAsia="Calibri" w:hAnsi="Times New Roman" w:cs="Times New Roman"/>
          <w:sz w:val="28"/>
          <w:szCs w:val="28"/>
          <w:lang w:eastAsia="ru-RU"/>
        </w:rPr>
      </w:pPr>
    </w:p>
    <w:tbl>
      <w:tblPr>
        <w:tblStyle w:val="23"/>
        <w:tblW w:w="0" w:type="auto"/>
        <w:jc w:val="center"/>
        <w:tblLook w:val="01E0" w:firstRow="1" w:lastRow="1" w:firstColumn="1" w:lastColumn="1" w:noHBand="0" w:noVBand="0"/>
      </w:tblPr>
      <w:tblGrid>
        <w:gridCol w:w="751"/>
        <w:gridCol w:w="4920"/>
        <w:gridCol w:w="1670"/>
        <w:gridCol w:w="1090"/>
      </w:tblGrid>
      <w:tr w:rsidR="00F42F62" w:rsidRPr="00994C8E" w:rsidTr="00F42F62">
        <w:trPr>
          <w:jc w:val="center"/>
        </w:trPr>
        <w:tc>
          <w:tcPr>
            <w:tcW w:w="751"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 xml:space="preserve">№№ </w:t>
            </w:r>
            <w:proofErr w:type="spellStart"/>
            <w:r w:rsidRPr="00994C8E">
              <w:rPr>
                <w:rFonts w:ascii="Times New Roman" w:hAnsi="Times New Roman"/>
                <w:sz w:val="28"/>
                <w:szCs w:val="28"/>
                <w:lang w:eastAsia="ru-RU"/>
              </w:rPr>
              <w:t>пп</w:t>
            </w:r>
            <w:proofErr w:type="spellEnd"/>
          </w:p>
        </w:tc>
        <w:tc>
          <w:tcPr>
            <w:tcW w:w="4920" w:type="dxa"/>
            <w:vAlign w:val="center"/>
          </w:tcPr>
          <w:p w:rsidR="00F42F62" w:rsidRPr="00994C8E" w:rsidRDefault="00F42F62" w:rsidP="002F274D">
            <w:pPr>
              <w:jc w:val="both"/>
              <w:rPr>
                <w:rFonts w:ascii="Times New Roman" w:hAnsi="Times New Roman"/>
                <w:b/>
                <w:sz w:val="28"/>
                <w:szCs w:val="28"/>
                <w:lang w:eastAsia="ru-RU"/>
              </w:rPr>
            </w:pPr>
            <w:r w:rsidRPr="00994C8E">
              <w:rPr>
                <w:rFonts w:ascii="Times New Roman" w:hAnsi="Times New Roman"/>
                <w:sz w:val="28"/>
                <w:szCs w:val="28"/>
                <w:lang w:eastAsia="ru-RU"/>
              </w:rPr>
              <w:t>Наименование</w:t>
            </w:r>
          </w:p>
        </w:tc>
        <w:tc>
          <w:tcPr>
            <w:tcW w:w="1670" w:type="dxa"/>
            <w:vAlign w:val="center"/>
          </w:tcPr>
          <w:p w:rsidR="00F42F62" w:rsidRPr="00994C8E" w:rsidRDefault="00F42F62" w:rsidP="002F274D">
            <w:pPr>
              <w:jc w:val="both"/>
              <w:rPr>
                <w:rFonts w:ascii="Times New Roman" w:hAnsi="Times New Roman"/>
                <w:b/>
                <w:sz w:val="28"/>
                <w:szCs w:val="28"/>
                <w:lang w:eastAsia="ru-RU"/>
              </w:rPr>
            </w:pPr>
            <w:r w:rsidRPr="00994C8E">
              <w:rPr>
                <w:rFonts w:ascii="Times New Roman" w:hAnsi="Times New Roman"/>
                <w:sz w:val="28"/>
                <w:szCs w:val="28"/>
                <w:lang w:eastAsia="ru-RU"/>
              </w:rPr>
              <w:t>Площадь (</w:t>
            </w:r>
            <w:proofErr w:type="gramStart"/>
            <w:r w:rsidRPr="00994C8E">
              <w:rPr>
                <w:rFonts w:ascii="Times New Roman" w:hAnsi="Times New Roman"/>
                <w:sz w:val="28"/>
                <w:szCs w:val="28"/>
                <w:lang w:eastAsia="ru-RU"/>
              </w:rPr>
              <w:t>га</w:t>
            </w:r>
            <w:proofErr w:type="gramEnd"/>
            <w:r w:rsidRPr="00994C8E">
              <w:rPr>
                <w:rFonts w:ascii="Times New Roman" w:hAnsi="Times New Roman"/>
                <w:sz w:val="28"/>
                <w:szCs w:val="28"/>
                <w:lang w:eastAsia="ru-RU"/>
              </w:rPr>
              <w:t>)</w:t>
            </w:r>
          </w:p>
        </w:tc>
        <w:tc>
          <w:tcPr>
            <w:tcW w:w="1090" w:type="dxa"/>
            <w:vAlign w:val="center"/>
          </w:tcPr>
          <w:p w:rsidR="00F42F62" w:rsidRPr="00994C8E" w:rsidRDefault="00F42F62" w:rsidP="002F274D">
            <w:pPr>
              <w:jc w:val="both"/>
              <w:rPr>
                <w:rFonts w:ascii="Times New Roman" w:hAnsi="Times New Roman"/>
                <w:b/>
                <w:sz w:val="28"/>
                <w:szCs w:val="28"/>
                <w:lang w:eastAsia="ru-RU"/>
              </w:rPr>
            </w:pPr>
            <w:r w:rsidRPr="00994C8E">
              <w:rPr>
                <w:rFonts w:ascii="Times New Roman" w:hAnsi="Times New Roman"/>
                <w:sz w:val="28"/>
                <w:szCs w:val="28"/>
                <w:lang w:eastAsia="ru-RU"/>
              </w:rPr>
              <w:t>%</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1</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Жилая и общественная застройка</w:t>
            </w:r>
          </w:p>
        </w:tc>
        <w:tc>
          <w:tcPr>
            <w:tcW w:w="167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194</w:t>
            </w:r>
          </w:p>
        </w:tc>
        <w:tc>
          <w:tcPr>
            <w:tcW w:w="1090" w:type="dxa"/>
            <w:vAlign w:val="center"/>
          </w:tcPr>
          <w:p w:rsidR="00F42F62" w:rsidRPr="00994C8E" w:rsidRDefault="00601D97" w:rsidP="002F274D">
            <w:pPr>
              <w:jc w:val="both"/>
              <w:rPr>
                <w:rFonts w:ascii="Times New Roman" w:hAnsi="Times New Roman"/>
                <w:sz w:val="28"/>
                <w:szCs w:val="28"/>
                <w:lang w:eastAsia="ru-RU"/>
              </w:rPr>
            </w:pPr>
            <w:r>
              <w:rPr>
                <w:rFonts w:ascii="Times New Roman" w:hAnsi="Times New Roman"/>
                <w:sz w:val="28"/>
                <w:szCs w:val="28"/>
                <w:lang w:eastAsia="ru-RU"/>
              </w:rPr>
              <w:t>22,6</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2</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Зеленые насаждения общего пользования</w:t>
            </w:r>
          </w:p>
        </w:tc>
        <w:tc>
          <w:tcPr>
            <w:tcW w:w="167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4,5</w:t>
            </w:r>
          </w:p>
        </w:tc>
        <w:tc>
          <w:tcPr>
            <w:tcW w:w="109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0,5</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3</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Улицы и площади</w:t>
            </w:r>
          </w:p>
        </w:tc>
        <w:tc>
          <w:tcPr>
            <w:tcW w:w="167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89</w:t>
            </w:r>
          </w:p>
        </w:tc>
        <w:tc>
          <w:tcPr>
            <w:tcW w:w="1090" w:type="dxa"/>
            <w:vAlign w:val="center"/>
          </w:tcPr>
          <w:p w:rsidR="00F42F62" w:rsidRPr="00994C8E" w:rsidRDefault="00601D97" w:rsidP="002F274D">
            <w:pPr>
              <w:jc w:val="both"/>
              <w:rPr>
                <w:rFonts w:ascii="Times New Roman" w:hAnsi="Times New Roman"/>
                <w:sz w:val="28"/>
                <w:szCs w:val="28"/>
                <w:lang w:eastAsia="ru-RU"/>
              </w:rPr>
            </w:pPr>
            <w:r>
              <w:rPr>
                <w:rFonts w:ascii="Times New Roman" w:hAnsi="Times New Roman"/>
                <w:sz w:val="28"/>
                <w:szCs w:val="28"/>
                <w:lang w:eastAsia="ru-RU"/>
              </w:rPr>
              <w:t>10,4</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4</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Промышленная застройка</w:t>
            </w:r>
          </w:p>
        </w:tc>
        <w:tc>
          <w:tcPr>
            <w:tcW w:w="167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422</w:t>
            </w:r>
          </w:p>
        </w:tc>
        <w:tc>
          <w:tcPr>
            <w:tcW w:w="1090" w:type="dxa"/>
            <w:vAlign w:val="center"/>
          </w:tcPr>
          <w:p w:rsidR="00F42F62" w:rsidRPr="00994C8E" w:rsidRDefault="00554255" w:rsidP="002F274D">
            <w:pPr>
              <w:jc w:val="both"/>
              <w:rPr>
                <w:rFonts w:ascii="Times New Roman" w:hAnsi="Times New Roman"/>
                <w:sz w:val="28"/>
                <w:szCs w:val="28"/>
                <w:lang w:eastAsia="ru-RU"/>
              </w:rPr>
            </w:pPr>
            <w:r>
              <w:rPr>
                <w:rFonts w:ascii="Times New Roman" w:hAnsi="Times New Roman"/>
                <w:sz w:val="28"/>
                <w:szCs w:val="28"/>
                <w:lang w:eastAsia="ru-RU"/>
              </w:rPr>
              <w:t>49,1</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5</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Коммунально-складская застройка</w:t>
            </w:r>
          </w:p>
        </w:tc>
        <w:tc>
          <w:tcPr>
            <w:tcW w:w="1670" w:type="dxa"/>
            <w:vAlign w:val="center"/>
          </w:tcPr>
          <w:p w:rsidR="00F42F62" w:rsidRPr="00994C8E" w:rsidRDefault="00601D97" w:rsidP="002F274D">
            <w:pPr>
              <w:jc w:val="both"/>
              <w:rPr>
                <w:rFonts w:ascii="Times New Roman" w:hAnsi="Times New Roman"/>
                <w:sz w:val="28"/>
                <w:szCs w:val="28"/>
                <w:lang w:eastAsia="ru-RU"/>
              </w:rPr>
            </w:pPr>
            <w:r>
              <w:rPr>
                <w:rFonts w:ascii="Times New Roman" w:hAnsi="Times New Roman"/>
                <w:sz w:val="28"/>
                <w:szCs w:val="28"/>
                <w:lang w:eastAsia="ru-RU"/>
              </w:rPr>
              <w:t>1,5</w:t>
            </w:r>
          </w:p>
        </w:tc>
        <w:tc>
          <w:tcPr>
            <w:tcW w:w="109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0,2</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Pr>
                <w:rFonts w:ascii="Times New Roman" w:hAnsi="Times New Roman"/>
                <w:sz w:val="28"/>
                <w:szCs w:val="28"/>
                <w:lang w:eastAsia="ru-RU"/>
              </w:rPr>
              <w:t>6</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Пашни</w:t>
            </w:r>
          </w:p>
        </w:tc>
        <w:tc>
          <w:tcPr>
            <w:tcW w:w="1670" w:type="dxa"/>
            <w:vAlign w:val="center"/>
          </w:tcPr>
          <w:p w:rsidR="00F42F62" w:rsidRPr="00994C8E" w:rsidRDefault="00601D97" w:rsidP="002F274D">
            <w:pPr>
              <w:jc w:val="both"/>
              <w:rPr>
                <w:rFonts w:ascii="Times New Roman" w:hAnsi="Times New Roman"/>
                <w:sz w:val="28"/>
                <w:szCs w:val="28"/>
                <w:lang w:eastAsia="ru-RU"/>
              </w:rPr>
            </w:pPr>
            <w:r>
              <w:rPr>
                <w:rFonts w:ascii="Times New Roman" w:hAnsi="Times New Roman"/>
                <w:sz w:val="28"/>
                <w:szCs w:val="28"/>
                <w:lang w:eastAsia="ru-RU"/>
              </w:rPr>
              <w:t>127</w:t>
            </w:r>
          </w:p>
        </w:tc>
        <w:tc>
          <w:tcPr>
            <w:tcW w:w="1090" w:type="dxa"/>
            <w:vAlign w:val="center"/>
          </w:tcPr>
          <w:p w:rsidR="00F42F62" w:rsidRPr="00994C8E" w:rsidRDefault="00554255" w:rsidP="002F274D">
            <w:pPr>
              <w:jc w:val="both"/>
              <w:rPr>
                <w:rFonts w:ascii="Times New Roman" w:hAnsi="Times New Roman"/>
                <w:sz w:val="28"/>
                <w:szCs w:val="28"/>
                <w:lang w:eastAsia="ru-RU"/>
              </w:rPr>
            </w:pPr>
            <w:r>
              <w:rPr>
                <w:rFonts w:ascii="Times New Roman" w:hAnsi="Times New Roman"/>
                <w:sz w:val="28"/>
                <w:szCs w:val="28"/>
                <w:lang w:eastAsia="ru-RU"/>
              </w:rPr>
              <w:t>14,8</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Pr>
                <w:rFonts w:ascii="Times New Roman" w:hAnsi="Times New Roman"/>
                <w:sz w:val="28"/>
                <w:szCs w:val="28"/>
                <w:lang w:eastAsia="ru-RU"/>
              </w:rPr>
              <w:t>7</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Под водой</w:t>
            </w:r>
          </w:p>
        </w:tc>
        <w:tc>
          <w:tcPr>
            <w:tcW w:w="167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17</w:t>
            </w:r>
          </w:p>
        </w:tc>
        <w:tc>
          <w:tcPr>
            <w:tcW w:w="109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2,0</w:t>
            </w:r>
          </w:p>
        </w:tc>
      </w:tr>
      <w:tr w:rsidR="00F42F62" w:rsidRPr="00994C8E" w:rsidTr="00F42F62">
        <w:trPr>
          <w:jc w:val="center"/>
        </w:trPr>
        <w:tc>
          <w:tcPr>
            <w:tcW w:w="751" w:type="dxa"/>
            <w:vAlign w:val="center"/>
          </w:tcPr>
          <w:p w:rsidR="00F42F62" w:rsidRPr="00994C8E" w:rsidRDefault="00F42F62" w:rsidP="002F274D">
            <w:pPr>
              <w:jc w:val="both"/>
              <w:rPr>
                <w:rFonts w:ascii="Times New Roman" w:hAnsi="Times New Roman"/>
                <w:sz w:val="28"/>
                <w:szCs w:val="28"/>
                <w:lang w:eastAsia="ru-RU"/>
              </w:rPr>
            </w:pPr>
            <w:r>
              <w:rPr>
                <w:rFonts w:ascii="Times New Roman" w:hAnsi="Times New Roman"/>
                <w:sz w:val="28"/>
                <w:szCs w:val="28"/>
                <w:lang w:eastAsia="ru-RU"/>
              </w:rPr>
              <w:t>8</w:t>
            </w:r>
          </w:p>
        </w:tc>
        <w:tc>
          <w:tcPr>
            <w:tcW w:w="4920" w:type="dxa"/>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Прочие угодья</w:t>
            </w:r>
          </w:p>
        </w:tc>
        <w:tc>
          <w:tcPr>
            <w:tcW w:w="167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4</w:t>
            </w:r>
          </w:p>
        </w:tc>
        <w:tc>
          <w:tcPr>
            <w:tcW w:w="1090" w:type="dxa"/>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0,4</w:t>
            </w:r>
          </w:p>
        </w:tc>
      </w:tr>
      <w:tr w:rsidR="00F42F62" w:rsidRPr="00994C8E" w:rsidTr="00F42F62">
        <w:trPr>
          <w:jc w:val="center"/>
        </w:trPr>
        <w:tc>
          <w:tcPr>
            <w:tcW w:w="5671" w:type="dxa"/>
            <w:gridSpan w:val="2"/>
            <w:vAlign w:val="center"/>
          </w:tcPr>
          <w:p w:rsidR="00F42F62" w:rsidRPr="00994C8E" w:rsidRDefault="00F42F62" w:rsidP="002F274D">
            <w:pPr>
              <w:jc w:val="both"/>
              <w:rPr>
                <w:rFonts w:ascii="Times New Roman" w:hAnsi="Times New Roman"/>
                <w:sz w:val="28"/>
                <w:szCs w:val="28"/>
                <w:lang w:eastAsia="ru-RU"/>
              </w:rPr>
            </w:pPr>
            <w:r w:rsidRPr="00994C8E">
              <w:rPr>
                <w:rFonts w:ascii="Times New Roman" w:hAnsi="Times New Roman"/>
                <w:sz w:val="28"/>
                <w:szCs w:val="28"/>
                <w:lang w:eastAsia="ru-RU"/>
              </w:rPr>
              <w:t>ВСЕГО:</w:t>
            </w:r>
          </w:p>
        </w:tc>
        <w:tc>
          <w:tcPr>
            <w:tcW w:w="1670" w:type="dxa"/>
            <w:vAlign w:val="center"/>
          </w:tcPr>
          <w:p w:rsidR="00F42F62" w:rsidRPr="00994C8E" w:rsidRDefault="00601D97" w:rsidP="002F274D">
            <w:pPr>
              <w:jc w:val="both"/>
              <w:rPr>
                <w:rFonts w:ascii="Times New Roman" w:hAnsi="Times New Roman"/>
                <w:sz w:val="28"/>
                <w:szCs w:val="28"/>
                <w:lang w:eastAsia="ru-RU"/>
              </w:rPr>
            </w:pPr>
            <w:r>
              <w:rPr>
                <w:rFonts w:ascii="Times New Roman" w:hAnsi="Times New Roman"/>
                <w:sz w:val="28"/>
                <w:szCs w:val="28"/>
                <w:lang w:eastAsia="ru-RU"/>
              </w:rPr>
              <w:t>859</w:t>
            </w:r>
          </w:p>
        </w:tc>
        <w:tc>
          <w:tcPr>
            <w:tcW w:w="1090" w:type="dxa"/>
            <w:vAlign w:val="center"/>
          </w:tcPr>
          <w:p w:rsidR="00F42F62" w:rsidRPr="00994C8E" w:rsidRDefault="00554255" w:rsidP="002F274D">
            <w:pPr>
              <w:jc w:val="both"/>
              <w:rPr>
                <w:rFonts w:ascii="Times New Roman" w:hAnsi="Times New Roman"/>
                <w:sz w:val="28"/>
                <w:szCs w:val="28"/>
                <w:lang w:eastAsia="ru-RU"/>
              </w:rPr>
            </w:pPr>
            <w:r>
              <w:rPr>
                <w:rFonts w:ascii="Times New Roman" w:hAnsi="Times New Roman"/>
                <w:sz w:val="28"/>
                <w:szCs w:val="28"/>
                <w:lang w:eastAsia="ru-RU"/>
              </w:rPr>
              <w:fldChar w:fldCharType="begin"/>
            </w:r>
            <w:r>
              <w:rPr>
                <w:rFonts w:ascii="Times New Roman" w:hAnsi="Times New Roman"/>
                <w:sz w:val="28"/>
                <w:szCs w:val="28"/>
                <w:lang w:eastAsia="ru-RU"/>
              </w:rPr>
              <w:instrText xml:space="preserve"> =SUM(ABOVE) </w:instrText>
            </w:r>
            <w:r>
              <w:rPr>
                <w:rFonts w:ascii="Times New Roman" w:hAnsi="Times New Roman"/>
                <w:sz w:val="28"/>
                <w:szCs w:val="28"/>
                <w:lang w:eastAsia="ru-RU"/>
              </w:rPr>
              <w:fldChar w:fldCharType="separate"/>
            </w:r>
            <w:r>
              <w:rPr>
                <w:rFonts w:ascii="Times New Roman" w:hAnsi="Times New Roman"/>
                <w:noProof/>
                <w:sz w:val="28"/>
                <w:szCs w:val="28"/>
                <w:lang w:eastAsia="ru-RU"/>
              </w:rPr>
              <w:t>100</w:t>
            </w:r>
            <w:r>
              <w:rPr>
                <w:rFonts w:ascii="Times New Roman" w:hAnsi="Times New Roman"/>
                <w:sz w:val="28"/>
                <w:szCs w:val="28"/>
                <w:lang w:eastAsia="ru-RU"/>
              </w:rPr>
              <w:fldChar w:fldCharType="end"/>
            </w:r>
          </w:p>
        </w:tc>
      </w:tr>
    </w:tbl>
    <w:p w:rsidR="001B5EC0" w:rsidRPr="001B5EC0" w:rsidRDefault="001B5EC0" w:rsidP="00E83ADF">
      <w:pPr>
        <w:spacing w:after="0" w:line="360" w:lineRule="atLeast"/>
        <w:ind w:firstLine="709"/>
        <w:jc w:val="both"/>
        <w:rPr>
          <w:rFonts w:ascii="Times New Roman" w:hAnsi="Times New Roman" w:cs="Times New Roman"/>
          <w:sz w:val="28"/>
          <w:szCs w:val="28"/>
        </w:rPr>
      </w:pPr>
      <w:r w:rsidRPr="001B5EC0">
        <w:rPr>
          <w:rFonts w:ascii="Times New Roman" w:hAnsi="Times New Roman" w:cs="Times New Roman"/>
          <w:sz w:val="28"/>
          <w:szCs w:val="28"/>
        </w:rPr>
        <w:t xml:space="preserve">Современная структура земель поселения в соответствии с Генеральным планом </w:t>
      </w:r>
      <w:r>
        <w:rPr>
          <w:rFonts w:ascii="Times New Roman" w:hAnsi="Times New Roman" w:cs="Times New Roman"/>
          <w:sz w:val="28"/>
          <w:szCs w:val="28"/>
        </w:rPr>
        <w:t xml:space="preserve"> Холмского городского поселения </w:t>
      </w:r>
      <w:r w:rsidRPr="001B5EC0">
        <w:rPr>
          <w:rFonts w:ascii="Times New Roman" w:hAnsi="Times New Roman" w:cs="Times New Roman"/>
          <w:sz w:val="28"/>
          <w:szCs w:val="28"/>
        </w:rPr>
        <w:t>разделена на зоны:</w:t>
      </w:r>
    </w:p>
    <w:p w:rsidR="001B5EC0" w:rsidRPr="001B5EC0" w:rsidRDefault="001B5EC0" w:rsidP="00E83ADF">
      <w:pPr>
        <w:spacing w:after="0" w:line="360" w:lineRule="atLeast"/>
        <w:ind w:firstLine="709"/>
        <w:jc w:val="both"/>
        <w:rPr>
          <w:rFonts w:ascii="Times New Roman" w:hAnsi="Times New Roman" w:cs="Times New Roman"/>
          <w:sz w:val="28"/>
          <w:szCs w:val="28"/>
        </w:rPr>
      </w:pPr>
      <w:r w:rsidRPr="001B5EC0">
        <w:rPr>
          <w:rFonts w:ascii="Times New Roman" w:hAnsi="Times New Roman" w:cs="Times New Roman"/>
          <w:sz w:val="28"/>
          <w:szCs w:val="28"/>
        </w:rPr>
        <w:t xml:space="preserve">- жилая зона; </w:t>
      </w:r>
    </w:p>
    <w:p w:rsidR="001B5EC0" w:rsidRDefault="001B5EC0" w:rsidP="00E83ADF">
      <w:pPr>
        <w:spacing w:after="0" w:line="360" w:lineRule="atLeast"/>
        <w:ind w:firstLine="709"/>
        <w:jc w:val="both"/>
        <w:rPr>
          <w:rFonts w:ascii="Times New Roman" w:hAnsi="Times New Roman" w:cs="Times New Roman"/>
          <w:sz w:val="28"/>
          <w:szCs w:val="28"/>
        </w:rPr>
      </w:pPr>
      <w:r w:rsidRPr="001B5EC0">
        <w:rPr>
          <w:rFonts w:ascii="Times New Roman" w:hAnsi="Times New Roman" w:cs="Times New Roman"/>
          <w:sz w:val="28"/>
          <w:szCs w:val="28"/>
        </w:rPr>
        <w:t>-общественно-деловая зона;</w:t>
      </w:r>
    </w:p>
    <w:p w:rsidR="001B5EC0" w:rsidRDefault="001B5EC0" w:rsidP="00E83ADF">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Pr="001B5EC0">
        <w:t xml:space="preserve"> </w:t>
      </w:r>
      <w:r>
        <w:rPr>
          <w:rFonts w:ascii="Times New Roman" w:hAnsi="Times New Roman" w:cs="Times New Roman"/>
          <w:sz w:val="28"/>
          <w:szCs w:val="28"/>
        </w:rPr>
        <w:t>з</w:t>
      </w:r>
      <w:r w:rsidRPr="001B5EC0">
        <w:rPr>
          <w:rFonts w:ascii="Times New Roman" w:hAnsi="Times New Roman" w:cs="Times New Roman"/>
          <w:sz w:val="28"/>
          <w:szCs w:val="28"/>
        </w:rPr>
        <w:t>она  производственных и коммунально-складских предприятий</w:t>
      </w:r>
      <w:r>
        <w:rPr>
          <w:rFonts w:ascii="Times New Roman" w:hAnsi="Times New Roman" w:cs="Times New Roman"/>
          <w:sz w:val="28"/>
          <w:szCs w:val="28"/>
        </w:rPr>
        <w:t>;</w:t>
      </w:r>
    </w:p>
    <w:p w:rsidR="001B5EC0" w:rsidRDefault="00554255" w:rsidP="00E83ADF">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реакре</w:t>
      </w:r>
      <w:r w:rsidR="001B5EC0">
        <w:rPr>
          <w:rFonts w:ascii="Times New Roman" w:hAnsi="Times New Roman" w:cs="Times New Roman"/>
          <w:sz w:val="28"/>
          <w:szCs w:val="28"/>
        </w:rPr>
        <w:t>ационная</w:t>
      </w:r>
      <w:proofErr w:type="spellEnd"/>
      <w:r w:rsidR="001B5EC0">
        <w:rPr>
          <w:rFonts w:ascii="Times New Roman" w:hAnsi="Times New Roman" w:cs="Times New Roman"/>
          <w:sz w:val="28"/>
          <w:szCs w:val="28"/>
        </w:rPr>
        <w:t xml:space="preserve"> зона;</w:t>
      </w:r>
    </w:p>
    <w:p w:rsidR="001B5EC0" w:rsidRPr="001B5EC0" w:rsidRDefault="001B5EC0" w:rsidP="00E83ADF">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-зона сельскохозяйственного использования;</w:t>
      </w:r>
    </w:p>
    <w:p w:rsidR="001B5EC0" w:rsidRPr="001B5EC0" w:rsidRDefault="001B5EC0" w:rsidP="00E83ADF">
      <w:pPr>
        <w:spacing w:after="0" w:line="360" w:lineRule="atLeast"/>
        <w:ind w:firstLine="709"/>
        <w:jc w:val="both"/>
        <w:rPr>
          <w:rFonts w:ascii="Times New Roman" w:hAnsi="Times New Roman" w:cs="Times New Roman"/>
          <w:sz w:val="28"/>
          <w:szCs w:val="28"/>
        </w:rPr>
      </w:pPr>
      <w:r w:rsidRPr="001B5EC0">
        <w:rPr>
          <w:rFonts w:ascii="Times New Roman" w:hAnsi="Times New Roman" w:cs="Times New Roman"/>
          <w:sz w:val="28"/>
          <w:szCs w:val="28"/>
        </w:rPr>
        <w:t>-зона инженерной инфраструктур</w:t>
      </w:r>
      <w:r>
        <w:rPr>
          <w:rFonts w:ascii="Times New Roman" w:hAnsi="Times New Roman" w:cs="Times New Roman"/>
          <w:sz w:val="28"/>
          <w:szCs w:val="28"/>
        </w:rPr>
        <w:t>ы</w:t>
      </w:r>
      <w:r w:rsidRPr="001B5EC0">
        <w:rPr>
          <w:rFonts w:ascii="Times New Roman" w:hAnsi="Times New Roman" w:cs="Times New Roman"/>
          <w:sz w:val="28"/>
          <w:szCs w:val="28"/>
        </w:rPr>
        <w:t>;</w:t>
      </w:r>
    </w:p>
    <w:p w:rsidR="00F42F62" w:rsidRPr="007C5F76" w:rsidRDefault="001B5EC0" w:rsidP="00E83ADF">
      <w:pPr>
        <w:spacing w:after="0" w:line="360" w:lineRule="atLeast"/>
        <w:ind w:firstLine="709"/>
        <w:jc w:val="both"/>
        <w:rPr>
          <w:rFonts w:ascii="Times New Roman" w:hAnsi="Times New Roman" w:cs="Times New Roman"/>
          <w:sz w:val="28"/>
          <w:szCs w:val="28"/>
        </w:rPr>
      </w:pPr>
      <w:r w:rsidRPr="001B5EC0">
        <w:rPr>
          <w:rFonts w:ascii="Times New Roman" w:hAnsi="Times New Roman" w:cs="Times New Roman"/>
          <w:sz w:val="28"/>
          <w:szCs w:val="28"/>
        </w:rPr>
        <w:t>- зона транспортной инфраструктур</w:t>
      </w:r>
      <w:r w:rsidR="003D2A4C">
        <w:rPr>
          <w:rFonts w:ascii="Times New Roman" w:hAnsi="Times New Roman" w:cs="Times New Roman"/>
          <w:sz w:val="28"/>
          <w:szCs w:val="28"/>
        </w:rPr>
        <w:t>ы</w:t>
      </w:r>
    </w:p>
    <w:p w:rsidR="009748AA" w:rsidRDefault="009748AA" w:rsidP="00E83ADF">
      <w:pPr>
        <w:spacing w:after="0" w:line="360" w:lineRule="atLeast"/>
        <w:ind w:firstLine="709"/>
        <w:jc w:val="both"/>
        <w:rPr>
          <w:rFonts w:ascii="Times New Roman" w:hAnsi="Times New Roman" w:cs="Times New Roman"/>
          <w:sz w:val="28"/>
          <w:szCs w:val="28"/>
        </w:rPr>
      </w:pPr>
      <w:r w:rsidRPr="009748AA">
        <w:rPr>
          <w:rFonts w:ascii="Times New Roman" w:hAnsi="Times New Roman" w:cs="Times New Roman"/>
          <w:sz w:val="28"/>
          <w:szCs w:val="28"/>
        </w:rPr>
        <w:t xml:space="preserve">Начало Холма уходит своими корнями в седую древность. Славянские племена </w:t>
      </w:r>
      <w:proofErr w:type="spellStart"/>
      <w:r w:rsidRPr="009748AA">
        <w:rPr>
          <w:rFonts w:ascii="Times New Roman" w:hAnsi="Times New Roman" w:cs="Times New Roman"/>
          <w:sz w:val="28"/>
          <w:szCs w:val="28"/>
        </w:rPr>
        <w:t>кривечей</w:t>
      </w:r>
      <w:proofErr w:type="spellEnd"/>
      <w:r w:rsidRPr="009748AA">
        <w:rPr>
          <w:rFonts w:ascii="Times New Roman" w:hAnsi="Times New Roman" w:cs="Times New Roman"/>
          <w:sz w:val="28"/>
          <w:szCs w:val="28"/>
        </w:rPr>
        <w:t xml:space="preserve"> в середине первого тысячелетия н.э. сменили жившие здесь до этого восточно-балтийские племена. Появление же Холмской веси историки относят к IX веку, когда земли </w:t>
      </w:r>
      <w:proofErr w:type="spellStart"/>
      <w:r w:rsidRPr="009748AA">
        <w:rPr>
          <w:rFonts w:ascii="Times New Roman" w:hAnsi="Times New Roman" w:cs="Times New Roman"/>
          <w:sz w:val="28"/>
          <w:szCs w:val="28"/>
        </w:rPr>
        <w:t>приильменских</w:t>
      </w:r>
      <w:proofErr w:type="spellEnd"/>
      <w:r w:rsidRPr="009748AA">
        <w:rPr>
          <w:rFonts w:ascii="Times New Roman" w:hAnsi="Times New Roman" w:cs="Times New Roman"/>
          <w:sz w:val="28"/>
          <w:szCs w:val="28"/>
        </w:rPr>
        <w:t xml:space="preserve"> </w:t>
      </w:r>
      <w:proofErr w:type="spellStart"/>
      <w:r w:rsidRPr="009748AA">
        <w:rPr>
          <w:rFonts w:ascii="Times New Roman" w:hAnsi="Times New Roman" w:cs="Times New Roman"/>
          <w:sz w:val="28"/>
          <w:szCs w:val="28"/>
        </w:rPr>
        <w:t>словен</w:t>
      </w:r>
      <w:proofErr w:type="spellEnd"/>
      <w:r w:rsidRPr="009748AA">
        <w:rPr>
          <w:rFonts w:ascii="Times New Roman" w:hAnsi="Times New Roman" w:cs="Times New Roman"/>
          <w:sz w:val="28"/>
          <w:szCs w:val="28"/>
        </w:rPr>
        <w:t xml:space="preserve"> входили в состав Киевского государства.</w:t>
      </w:r>
    </w:p>
    <w:p w:rsidR="009748AA" w:rsidRDefault="009748AA" w:rsidP="00E83ADF">
      <w:pPr>
        <w:spacing w:after="0" w:line="360" w:lineRule="atLeast"/>
        <w:ind w:firstLine="709"/>
        <w:jc w:val="both"/>
        <w:rPr>
          <w:rFonts w:ascii="Times New Roman" w:hAnsi="Times New Roman" w:cs="Times New Roman"/>
          <w:sz w:val="28"/>
          <w:szCs w:val="28"/>
        </w:rPr>
      </w:pPr>
      <w:r w:rsidRPr="009748AA">
        <w:rPr>
          <w:rFonts w:ascii="Times New Roman" w:hAnsi="Times New Roman" w:cs="Times New Roman"/>
          <w:sz w:val="28"/>
          <w:szCs w:val="28"/>
        </w:rPr>
        <w:t xml:space="preserve">В XVIII веке Холм именовался посадом. Указ о переименовании Холмского посада в город и причислении его к Псковскому наместничеству (губернии) последовал </w:t>
      </w:r>
      <w:r w:rsidR="00E83ADF">
        <w:rPr>
          <w:rFonts w:ascii="Times New Roman" w:hAnsi="Times New Roman" w:cs="Times New Roman"/>
          <w:sz w:val="28"/>
          <w:szCs w:val="28"/>
        </w:rPr>
        <w:t>0</w:t>
      </w:r>
      <w:r w:rsidRPr="009748AA">
        <w:rPr>
          <w:rFonts w:ascii="Times New Roman" w:hAnsi="Times New Roman" w:cs="Times New Roman"/>
          <w:sz w:val="28"/>
          <w:szCs w:val="28"/>
        </w:rPr>
        <w:t xml:space="preserve">3 августа 1777 года. </w:t>
      </w:r>
    </w:p>
    <w:p w:rsidR="009748AA" w:rsidRDefault="009748AA" w:rsidP="00E83ADF">
      <w:pPr>
        <w:spacing w:after="0" w:line="360" w:lineRule="atLeast"/>
        <w:ind w:firstLine="709"/>
        <w:jc w:val="both"/>
        <w:rPr>
          <w:rFonts w:ascii="Times New Roman" w:hAnsi="Times New Roman" w:cs="Times New Roman"/>
          <w:sz w:val="28"/>
          <w:szCs w:val="28"/>
        </w:rPr>
      </w:pPr>
      <w:r w:rsidRPr="009748AA">
        <w:rPr>
          <w:rFonts w:ascii="Times New Roman" w:hAnsi="Times New Roman" w:cs="Times New Roman"/>
          <w:sz w:val="28"/>
          <w:szCs w:val="28"/>
        </w:rPr>
        <w:lastRenderedPageBreak/>
        <w:t>С 1944</w:t>
      </w:r>
      <w:r w:rsidR="00E83ADF">
        <w:rPr>
          <w:rFonts w:ascii="Times New Roman" w:hAnsi="Times New Roman" w:cs="Times New Roman"/>
          <w:sz w:val="28"/>
          <w:szCs w:val="28"/>
        </w:rPr>
        <w:t xml:space="preserve"> </w:t>
      </w:r>
      <w:r w:rsidRPr="009748AA">
        <w:rPr>
          <w:rFonts w:ascii="Times New Roman" w:hAnsi="Times New Roman" w:cs="Times New Roman"/>
          <w:sz w:val="28"/>
          <w:szCs w:val="28"/>
        </w:rPr>
        <w:t>г</w:t>
      </w:r>
      <w:r w:rsidR="00E83ADF">
        <w:rPr>
          <w:rFonts w:ascii="Times New Roman" w:hAnsi="Times New Roman" w:cs="Times New Roman"/>
          <w:sz w:val="28"/>
          <w:szCs w:val="28"/>
        </w:rPr>
        <w:t>ода</w:t>
      </w:r>
      <w:r w:rsidRPr="009748AA">
        <w:rPr>
          <w:rFonts w:ascii="Times New Roman" w:hAnsi="Times New Roman" w:cs="Times New Roman"/>
          <w:sz w:val="28"/>
          <w:szCs w:val="28"/>
        </w:rPr>
        <w:t xml:space="preserve"> по 1957 г</w:t>
      </w:r>
      <w:r w:rsidR="00E83ADF">
        <w:rPr>
          <w:rFonts w:ascii="Times New Roman" w:hAnsi="Times New Roman" w:cs="Times New Roman"/>
          <w:sz w:val="28"/>
          <w:szCs w:val="28"/>
        </w:rPr>
        <w:t>од</w:t>
      </w:r>
      <w:r w:rsidRPr="009748AA">
        <w:rPr>
          <w:rFonts w:ascii="Times New Roman" w:hAnsi="Times New Roman" w:cs="Times New Roman"/>
          <w:sz w:val="28"/>
          <w:szCs w:val="28"/>
        </w:rPr>
        <w:t xml:space="preserve"> Холм входил в состав Великолукской, Псковской, Калининской областей, а с 28 июля 1958 года Холм входит в состав Новгородской области, как административный и культурный центр района.</w:t>
      </w:r>
    </w:p>
    <w:p w:rsidR="009748AA" w:rsidRPr="00994C8E" w:rsidRDefault="00F42F62" w:rsidP="00E83ADF">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В годы</w:t>
      </w:r>
      <w:r w:rsidR="001B5EC0">
        <w:rPr>
          <w:rFonts w:ascii="Times New Roman" w:hAnsi="Times New Roman" w:cs="Times New Roman"/>
          <w:sz w:val="28"/>
          <w:szCs w:val="28"/>
        </w:rPr>
        <w:t xml:space="preserve"> Великой Отечественной </w:t>
      </w:r>
      <w:r>
        <w:rPr>
          <w:rFonts w:ascii="Times New Roman" w:hAnsi="Times New Roman" w:cs="Times New Roman"/>
          <w:sz w:val="28"/>
          <w:szCs w:val="28"/>
        </w:rPr>
        <w:t>войны город был полностью разрушен, поэтому историческая часть города отсутствует</w:t>
      </w:r>
      <w:r w:rsidR="001B5EC0">
        <w:rPr>
          <w:rFonts w:ascii="Times New Roman" w:hAnsi="Times New Roman" w:cs="Times New Roman"/>
          <w:sz w:val="28"/>
          <w:szCs w:val="28"/>
        </w:rPr>
        <w:t>.</w:t>
      </w:r>
    </w:p>
    <w:p w:rsidR="00F42F62" w:rsidRDefault="00EB0F8B" w:rsidP="00E83ADF">
      <w:pPr>
        <w:spacing w:after="0" w:line="360" w:lineRule="atLeast"/>
        <w:ind w:firstLine="709"/>
        <w:jc w:val="both"/>
        <w:rPr>
          <w:rFonts w:ascii="Times New Roman" w:hAnsi="Times New Roman" w:cs="Times New Roman"/>
          <w:b/>
          <w:sz w:val="28"/>
          <w:szCs w:val="28"/>
        </w:rPr>
      </w:pPr>
      <w:r w:rsidRPr="00697FE7">
        <w:rPr>
          <w:rFonts w:ascii="Times New Roman" w:hAnsi="Times New Roman" w:cs="Times New Roman"/>
          <w:b/>
          <w:sz w:val="28"/>
          <w:szCs w:val="28"/>
        </w:rPr>
        <w:t>1.</w:t>
      </w:r>
      <w:r w:rsidR="00F42F62">
        <w:rPr>
          <w:rFonts w:ascii="Times New Roman" w:hAnsi="Times New Roman" w:cs="Times New Roman"/>
          <w:b/>
          <w:sz w:val="28"/>
          <w:szCs w:val="28"/>
        </w:rPr>
        <w:t>2</w:t>
      </w:r>
      <w:r w:rsidR="00B30600" w:rsidRPr="00697FE7">
        <w:rPr>
          <w:rFonts w:ascii="Times New Roman" w:hAnsi="Times New Roman" w:cs="Times New Roman"/>
          <w:b/>
          <w:sz w:val="28"/>
          <w:szCs w:val="28"/>
        </w:rPr>
        <w:t>.</w:t>
      </w:r>
      <w:r w:rsidR="00E54122" w:rsidRPr="00697FE7">
        <w:rPr>
          <w:rFonts w:ascii="Times New Roman" w:hAnsi="Times New Roman" w:cs="Times New Roman"/>
          <w:b/>
          <w:sz w:val="28"/>
          <w:szCs w:val="28"/>
        </w:rPr>
        <w:t xml:space="preserve"> Положение </w:t>
      </w:r>
      <w:r w:rsidR="00F42F62">
        <w:rPr>
          <w:rFonts w:ascii="Times New Roman" w:hAnsi="Times New Roman" w:cs="Times New Roman"/>
          <w:b/>
          <w:sz w:val="28"/>
          <w:szCs w:val="28"/>
        </w:rPr>
        <w:t xml:space="preserve">Холмского муниципального района </w:t>
      </w:r>
      <w:r w:rsidR="00E54122" w:rsidRPr="00697FE7">
        <w:rPr>
          <w:rFonts w:ascii="Times New Roman" w:hAnsi="Times New Roman" w:cs="Times New Roman"/>
          <w:b/>
          <w:sz w:val="28"/>
          <w:szCs w:val="28"/>
        </w:rPr>
        <w:t xml:space="preserve">в структуре пространственной организации </w:t>
      </w:r>
      <w:r w:rsidR="00F42F62">
        <w:rPr>
          <w:rFonts w:ascii="Times New Roman" w:hAnsi="Times New Roman" w:cs="Times New Roman"/>
          <w:b/>
          <w:sz w:val="28"/>
          <w:szCs w:val="28"/>
        </w:rPr>
        <w:t xml:space="preserve">Холмского </w:t>
      </w:r>
      <w:r w:rsidR="00E54122" w:rsidRPr="00697FE7">
        <w:rPr>
          <w:rFonts w:ascii="Times New Roman" w:hAnsi="Times New Roman" w:cs="Times New Roman"/>
          <w:b/>
          <w:sz w:val="28"/>
          <w:szCs w:val="28"/>
        </w:rPr>
        <w:t xml:space="preserve">района </w:t>
      </w:r>
      <w:r w:rsidR="00F42F62">
        <w:rPr>
          <w:rFonts w:ascii="Times New Roman" w:hAnsi="Times New Roman" w:cs="Times New Roman"/>
          <w:b/>
          <w:sz w:val="28"/>
          <w:szCs w:val="28"/>
        </w:rPr>
        <w:t xml:space="preserve">и </w:t>
      </w:r>
      <w:r w:rsidR="00E54122" w:rsidRPr="00697FE7">
        <w:rPr>
          <w:rFonts w:ascii="Times New Roman" w:hAnsi="Times New Roman" w:cs="Times New Roman"/>
          <w:b/>
          <w:sz w:val="28"/>
          <w:szCs w:val="28"/>
        </w:rPr>
        <w:t>Новгородской области</w:t>
      </w:r>
      <w:r w:rsidR="00F42F62">
        <w:rPr>
          <w:rFonts w:ascii="Times New Roman" w:hAnsi="Times New Roman" w:cs="Times New Roman"/>
          <w:b/>
          <w:sz w:val="28"/>
          <w:szCs w:val="28"/>
        </w:rPr>
        <w:t>.</w:t>
      </w:r>
    </w:p>
    <w:p w:rsidR="00F42F62" w:rsidRDefault="001F54ED" w:rsidP="00E83ADF">
      <w:pPr>
        <w:spacing w:after="0" w:line="360" w:lineRule="atLeast"/>
        <w:ind w:firstLine="709"/>
        <w:jc w:val="both"/>
        <w:rPr>
          <w:rFonts w:ascii="Times New Roman" w:eastAsia="Times New Roman" w:hAnsi="Times New Roman" w:cs="Times New Roman"/>
          <w:sz w:val="28"/>
          <w:szCs w:val="28"/>
          <w:lang w:eastAsia="ru-RU"/>
        </w:rPr>
      </w:pPr>
      <w:r w:rsidRPr="00697FE7">
        <w:rPr>
          <w:rFonts w:ascii="Times New Roman" w:eastAsia="Times New Roman" w:hAnsi="Times New Roman" w:cs="Times New Roman"/>
          <w:sz w:val="28"/>
          <w:szCs w:val="28"/>
          <w:lang w:eastAsia="ru-RU"/>
        </w:rPr>
        <w:t>Т</w:t>
      </w:r>
      <w:r w:rsidR="005935B9" w:rsidRPr="00697FE7">
        <w:rPr>
          <w:rFonts w:ascii="Times New Roman" w:eastAsia="Times New Roman" w:hAnsi="Times New Roman" w:cs="Times New Roman"/>
          <w:sz w:val="28"/>
          <w:szCs w:val="28"/>
          <w:lang w:eastAsia="ru-RU"/>
        </w:rPr>
        <w:t xml:space="preserve">ерритория </w:t>
      </w:r>
      <w:r w:rsidR="00F42F62">
        <w:rPr>
          <w:rFonts w:ascii="Times New Roman" w:eastAsia="Times New Roman" w:hAnsi="Times New Roman" w:cs="Times New Roman"/>
          <w:sz w:val="28"/>
          <w:szCs w:val="28"/>
          <w:lang w:eastAsia="ru-RU"/>
        </w:rPr>
        <w:t xml:space="preserve">Холмского городского поселения </w:t>
      </w:r>
      <w:r w:rsidR="005935B9" w:rsidRPr="00697FE7">
        <w:rPr>
          <w:rFonts w:ascii="Times New Roman" w:eastAsia="Times New Roman" w:hAnsi="Times New Roman" w:cs="Times New Roman"/>
          <w:sz w:val="28"/>
          <w:szCs w:val="28"/>
          <w:lang w:eastAsia="ru-RU"/>
        </w:rPr>
        <w:t xml:space="preserve">входит в состав территории </w:t>
      </w:r>
      <w:r w:rsidR="00F42F62">
        <w:rPr>
          <w:rFonts w:ascii="Times New Roman" w:eastAsia="Times New Roman" w:hAnsi="Times New Roman" w:cs="Times New Roman"/>
          <w:sz w:val="28"/>
          <w:szCs w:val="28"/>
          <w:lang w:eastAsia="ru-RU"/>
        </w:rPr>
        <w:t xml:space="preserve">Холмского </w:t>
      </w:r>
      <w:r w:rsidR="005935B9" w:rsidRPr="00697FE7">
        <w:rPr>
          <w:rFonts w:ascii="Times New Roman" w:eastAsia="Times New Roman" w:hAnsi="Times New Roman" w:cs="Times New Roman"/>
          <w:sz w:val="28"/>
          <w:szCs w:val="28"/>
          <w:lang w:eastAsia="ru-RU"/>
        </w:rPr>
        <w:t xml:space="preserve">муниципального района Новгородской области, расположена в </w:t>
      </w:r>
      <w:r w:rsidR="00FC0F90" w:rsidRPr="00697FE7">
        <w:rPr>
          <w:rFonts w:ascii="Times New Roman" w:eastAsia="Times New Roman" w:hAnsi="Times New Roman" w:cs="Times New Roman"/>
          <w:sz w:val="28"/>
          <w:szCs w:val="28"/>
          <w:lang w:eastAsia="ru-RU"/>
        </w:rPr>
        <w:t>центральной</w:t>
      </w:r>
      <w:r w:rsidRPr="00697FE7">
        <w:rPr>
          <w:rFonts w:ascii="Times New Roman" w:eastAsia="Times New Roman" w:hAnsi="Times New Roman" w:cs="Times New Roman"/>
          <w:sz w:val="28"/>
          <w:szCs w:val="28"/>
          <w:lang w:eastAsia="ru-RU"/>
        </w:rPr>
        <w:t xml:space="preserve"> его части. </w:t>
      </w:r>
    </w:p>
    <w:p w:rsidR="00F42F62" w:rsidRDefault="001B5EC0" w:rsidP="00E83ADF">
      <w:pPr>
        <w:spacing w:after="0" w:line="360" w:lineRule="atLeast"/>
        <w:ind w:firstLine="709"/>
        <w:jc w:val="both"/>
        <w:rPr>
          <w:rFonts w:ascii="Times New Roman" w:eastAsia="Times New Roman" w:hAnsi="Times New Roman" w:cs="Times New Roman"/>
          <w:sz w:val="28"/>
          <w:szCs w:val="28"/>
          <w:lang w:eastAsia="ru-RU"/>
        </w:rPr>
      </w:pPr>
      <w:r w:rsidRPr="001B5EC0">
        <w:rPr>
          <w:rFonts w:ascii="Times New Roman" w:eastAsia="Times New Roman" w:hAnsi="Times New Roman" w:cs="Times New Roman"/>
          <w:sz w:val="28"/>
          <w:szCs w:val="28"/>
          <w:lang w:eastAsia="ru-RU"/>
        </w:rPr>
        <w:t xml:space="preserve">Холмский муниципальный район является самым южным в Новгородской области. На севере район граничит с </w:t>
      </w:r>
      <w:proofErr w:type="spellStart"/>
      <w:r w:rsidRPr="001B5EC0">
        <w:rPr>
          <w:rFonts w:ascii="Times New Roman" w:eastAsia="Times New Roman" w:hAnsi="Times New Roman" w:cs="Times New Roman"/>
          <w:sz w:val="28"/>
          <w:szCs w:val="28"/>
          <w:lang w:eastAsia="ru-RU"/>
        </w:rPr>
        <w:t>Поддорским</w:t>
      </w:r>
      <w:proofErr w:type="spellEnd"/>
      <w:r w:rsidRPr="001B5EC0">
        <w:rPr>
          <w:rFonts w:ascii="Times New Roman" w:eastAsia="Times New Roman" w:hAnsi="Times New Roman" w:cs="Times New Roman"/>
          <w:sz w:val="28"/>
          <w:szCs w:val="28"/>
          <w:lang w:eastAsia="ru-RU"/>
        </w:rPr>
        <w:t xml:space="preserve">, на востоке </w:t>
      </w:r>
      <w:r w:rsidR="00E83ADF">
        <w:rPr>
          <w:rFonts w:ascii="Times New Roman" w:eastAsia="Times New Roman" w:hAnsi="Times New Roman" w:cs="Times New Roman"/>
          <w:sz w:val="28"/>
          <w:szCs w:val="28"/>
          <w:lang w:eastAsia="ru-RU"/>
        </w:rPr>
        <w:t>-</w:t>
      </w:r>
      <w:r w:rsidRPr="001B5EC0">
        <w:rPr>
          <w:rFonts w:ascii="Times New Roman" w:eastAsia="Times New Roman" w:hAnsi="Times New Roman" w:cs="Times New Roman"/>
          <w:sz w:val="28"/>
          <w:szCs w:val="28"/>
          <w:lang w:eastAsia="ru-RU"/>
        </w:rPr>
        <w:t xml:space="preserve"> с </w:t>
      </w:r>
      <w:proofErr w:type="spellStart"/>
      <w:r w:rsidRPr="001B5EC0">
        <w:rPr>
          <w:rFonts w:ascii="Times New Roman" w:eastAsia="Times New Roman" w:hAnsi="Times New Roman" w:cs="Times New Roman"/>
          <w:sz w:val="28"/>
          <w:szCs w:val="28"/>
          <w:lang w:eastAsia="ru-RU"/>
        </w:rPr>
        <w:t>Марёвским</w:t>
      </w:r>
      <w:proofErr w:type="spellEnd"/>
      <w:r w:rsidRPr="001B5EC0">
        <w:rPr>
          <w:rFonts w:ascii="Times New Roman" w:eastAsia="Times New Roman" w:hAnsi="Times New Roman" w:cs="Times New Roman"/>
          <w:sz w:val="28"/>
          <w:szCs w:val="28"/>
          <w:lang w:eastAsia="ru-RU"/>
        </w:rPr>
        <w:t xml:space="preserve"> муниципальными районами Новгородской области, на юге </w:t>
      </w:r>
      <w:r w:rsidR="00E83ADF">
        <w:rPr>
          <w:rFonts w:ascii="Times New Roman" w:eastAsia="Times New Roman" w:hAnsi="Times New Roman" w:cs="Times New Roman"/>
          <w:sz w:val="28"/>
          <w:szCs w:val="28"/>
          <w:lang w:eastAsia="ru-RU"/>
        </w:rPr>
        <w:t>-</w:t>
      </w:r>
      <w:r w:rsidRPr="001B5EC0">
        <w:rPr>
          <w:rFonts w:ascii="Times New Roman" w:eastAsia="Times New Roman" w:hAnsi="Times New Roman" w:cs="Times New Roman"/>
          <w:sz w:val="28"/>
          <w:szCs w:val="28"/>
          <w:lang w:eastAsia="ru-RU"/>
        </w:rPr>
        <w:t xml:space="preserve"> с </w:t>
      </w:r>
      <w:proofErr w:type="spellStart"/>
      <w:r w:rsidRPr="001B5EC0">
        <w:rPr>
          <w:rFonts w:ascii="Times New Roman" w:eastAsia="Times New Roman" w:hAnsi="Times New Roman" w:cs="Times New Roman"/>
          <w:sz w:val="28"/>
          <w:szCs w:val="28"/>
          <w:lang w:eastAsia="ru-RU"/>
        </w:rPr>
        <w:t>Торопецким</w:t>
      </w:r>
      <w:proofErr w:type="spellEnd"/>
      <w:r w:rsidRPr="001B5EC0">
        <w:rPr>
          <w:rFonts w:ascii="Times New Roman" w:eastAsia="Times New Roman" w:hAnsi="Times New Roman" w:cs="Times New Roman"/>
          <w:sz w:val="28"/>
          <w:szCs w:val="28"/>
          <w:lang w:eastAsia="ru-RU"/>
        </w:rPr>
        <w:t xml:space="preserve"> и </w:t>
      </w:r>
      <w:proofErr w:type="spellStart"/>
      <w:r w:rsidRPr="001B5EC0">
        <w:rPr>
          <w:rFonts w:ascii="Times New Roman" w:eastAsia="Times New Roman" w:hAnsi="Times New Roman" w:cs="Times New Roman"/>
          <w:sz w:val="28"/>
          <w:szCs w:val="28"/>
          <w:lang w:eastAsia="ru-RU"/>
        </w:rPr>
        <w:t>Андреапольским</w:t>
      </w:r>
      <w:proofErr w:type="spellEnd"/>
      <w:r w:rsidRPr="001B5EC0">
        <w:rPr>
          <w:rFonts w:ascii="Times New Roman" w:eastAsia="Times New Roman" w:hAnsi="Times New Roman" w:cs="Times New Roman"/>
          <w:sz w:val="28"/>
          <w:szCs w:val="28"/>
          <w:lang w:eastAsia="ru-RU"/>
        </w:rPr>
        <w:t xml:space="preserve"> </w:t>
      </w:r>
      <w:r w:rsidR="000800AB">
        <w:rPr>
          <w:rFonts w:ascii="Times New Roman" w:eastAsia="Times New Roman" w:hAnsi="Times New Roman" w:cs="Times New Roman"/>
          <w:sz w:val="28"/>
          <w:szCs w:val="28"/>
          <w:lang w:eastAsia="ru-RU"/>
        </w:rPr>
        <w:t xml:space="preserve">районами </w:t>
      </w:r>
      <w:r w:rsidRPr="001B5EC0">
        <w:rPr>
          <w:rFonts w:ascii="Times New Roman" w:eastAsia="Times New Roman" w:hAnsi="Times New Roman" w:cs="Times New Roman"/>
          <w:sz w:val="28"/>
          <w:szCs w:val="28"/>
          <w:lang w:eastAsia="ru-RU"/>
        </w:rPr>
        <w:t xml:space="preserve">Тверской области, на юго-западе </w:t>
      </w:r>
      <w:r w:rsidR="00E83ADF">
        <w:rPr>
          <w:rFonts w:ascii="Times New Roman" w:eastAsia="Times New Roman" w:hAnsi="Times New Roman" w:cs="Times New Roman"/>
          <w:sz w:val="28"/>
          <w:szCs w:val="28"/>
          <w:lang w:eastAsia="ru-RU"/>
        </w:rPr>
        <w:t>-</w:t>
      </w:r>
      <w:r w:rsidRPr="001B5EC0">
        <w:rPr>
          <w:rFonts w:ascii="Times New Roman" w:eastAsia="Times New Roman" w:hAnsi="Times New Roman" w:cs="Times New Roman"/>
          <w:sz w:val="28"/>
          <w:szCs w:val="28"/>
          <w:lang w:eastAsia="ru-RU"/>
        </w:rPr>
        <w:t xml:space="preserve"> с </w:t>
      </w:r>
      <w:proofErr w:type="spellStart"/>
      <w:r w:rsidRPr="001B5EC0">
        <w:rPr>
          <w:rFonts w:ascii="Times New Roman" w:eastAsia="Times New Roman" w:hAnsi="Times New Roman" w:cs="Times New Roman"/>
          <w:sz w:val="28"/>
          <w:szCs w:val="28"/>
          <w:lang w:eastAsia="ru-RU"/>
        </w:rPr>
        <w:t>Локнянским</w:t>
      </w:r>
      <w:proofErr w:type="spellEnd"/>
      <w:r w:rsidRPr="001B5EC0">
        <w:rPr>
          <w:rFonts w:ascii="Times New Roman" w:eastAsia="Times New Roman" w:hAnsi="Times New Roman" w:cs="Times New Roman"/>
          <w:sz w:val="28"/>
          <w:szCs w:val="28"/>
          <w:lang w:eastAsia="ru-RU"/>
        </w:rPr>
        <w:t xml:space="preserve"> и </w:t>
      </w:r>
      <w:proofErr w:type="spellStart"/>
      <w:r w:rsidRPr="001B5EC0">
        <w:rPr>
          <w:rFonts w:ascii="Times New Roman" w:eastAsia="Times New Roman" w:hAnsi="Times New Roman" w:cs="Times New Roman"/>
          <w:sz w:val="28"/>
          <w:szCs w:val="28"/>
          <w:lang w:eastAsia="ru-RU"/>
        </w:rPr>
        <w:t>Бежаницким</w:t>
      </w:r>
      <w:proofErr w:type="spellEnd"/>
      <w:r w:rsidRPr="001B5EC0">
        <w:rPr>
          <w:rFonts w:ascii="Times New Roman" w:eastAsia="Times New Roman" w:hAnsi="Times New Roman" w:cs="Times New Roman"/>
          <w:sz w:val="28"/>
          <w:szCs w:val="28"/>
          <w:lang w:eastAsia="ru-RU"/>
        </w:rPr>
        <w:t xml:space="preserve"> районами Псковской области.</w:t>
      </w:r>
      <w:r w:rsidR="005935B9" w:rsidRPr="00697FE7">
        <w:rPr>
          <w:rFonts w:ascii="Times New Roman" w:eastAsia="Times New Roman" w:hAnsi="Times New Roman" w:cs="Times New Roman"/>
          <w:sz w:val="28"/>
          <w:szCs w:val="28"/>
          <w:lang w:eastAsia="ru-RU"/>
        </w:rPr>
        <w:t xml:space="preserve"> </w:t>
      </w:r>
    </w:p>
    <w:p w:rsidR="00F42F62" w:rsidRDefault="00F42F62" w:rsidP="00E83ADF">
      <w:pPr>
        <w:spacing w:after="0" w:line="360" w:lineRule="atLeast"/>
        <w:ind w:firstLine="709"/>
        <w:jc w:val="both"/>
        <w:rPr>
          <w:rFonts w:ascii="Times New Roman" w:hAnsi="Times New Roman" w:cs="Times New Roman"/>
          <w:sz w:val="28"/>
          <w:szCs w:val="28"/>
        </w:rPr>
      </w:pPr>
      <w:r w:rsidRPr="007C5F76">
        <w:rPr>
          <w:rFonts w:ascii="Times New Roman" w:hAnsi="Times New Roman" w:cs="Times New Roman"/>
          <w:sz w:val="28"/>
          <w:szCs w:val="28"/>
        </w:rPr>
        <w:t xml:space="preserve">Город Холм расположен при впадении реки Кунья в реку </w:t>
      </w:r>
      <w:proofErr w:type="spellStart"/>
      <w:r w:rsidRPr="007C5F76">
        <w:rPr>
          <w:rFonts w:ascii="Times New Roman" w:hAnsi="Times New Roman" w:cs="Times New Roman"/>
          <w:sz w:val="28"/>
          <w:szCs w:val="28"/>
        </w:rPr>
        <w:t>Ловать</w:t>
      </w:r>
      <w:proofErr w:type="spellEnd"/>
      <w:r w:rsidR="00E971BC">
        <w:rPr>
          <w:rFonts w:ascii="Times New Roman" w:hAnsi="Times New Roman" w:cs="Times New Roman"/>
          <w:sz w:val="28"/>
          <w:szCs w:val="28"/>
        </w:rPr>
        <w:t>.</w:t>
      </w:r>
    </w:p>
    <w:p w:rsidR="001B5EC0" w:rsidRDefault="001B5EC0" w:rsidP="00E83ADF">
      <w:pPr>
        <w:spacing w:after="0" w:line="360" w:lineRule="atLeast"/>
        <w:ind w:firstLine="709"/>
        <w:jc w:val="both"/>
        <w:rPr>
          <w:rFonts w:ascii="Times New Roman" w:hAnsi="Times New Roman" w:cs="Times New Roman"/>
          <w:sz w:val="28"/>
          <w:szCs w:val="28"/>
        </w:rPr>
      </w:pPr>
      <w:r w:rsidRPr="007C5F76">
        <w:rPr>
          <w:rFonts w:ascii="Times New Roman" w:hAnsi="Times New Roman" w:cs="Times New Roman"/>
          <w:sz w:val="28"/>
          <w:szCs w:val="28"/>
        </w:rPr>
        <w:t>Граница муниципального образования Холмского городского поселения была установлена Областным законом Новгородской области от 02.12.2004 №</w:t>
      </w:r>
      <w:r w:rsidR="00E83ADF">
        <w:rPr>
          <w:rFonts w:ascii="Times New Roman" w:hAnsi="Times New Roman" w:cs="Times New Roman"/>
          <w:sz w:val="28"/>
          <w:szCs w:val="28"/>
        </w:rPr>
        <w:t xml:space="preserve"> </w:t>
      </w:r>
      <w:r w:rsidRPr="007C5F76">
        <w:rPr>
          <w:rFonts w:ascii="Times New Roman" w:hAnsi="Times New Roman" w:cs="Times New Roman"/>
          <w:sz w:val="28"/>
          <w:szCs w:val="28"/>
        </w:rPr>
        <w:t>353-ОЗ « Об установлении границ муниципальных образований, входящих в состав территории Холмского муниципального района, наделении их статусом городского и сельских поселений, определение административных центров и перечня населенных пунктов, входящих в состав территорий поселений». (</w:t>
      </w:r>
      <w:proofErr w:type="gramStart"/>
      <w:r w:rsidRPr="007C5F76">
        <w:rPr>
          <w:rFonts w:ascii="Times New Roman" w:hAnsi="Times New Roman" w:cs="Times New Roman"/>
          <w:sz w:val="28"/>
          <w:szCs w:val="28"/>
        </w:rPr>
        <w:t>Принят</w:t>
      </w:r>
      <w:proofErr w:type="gramEnd"/>
      <w:r w:rsidRPr="007C5F76">
        <w:rPr>
          <w:rFonts w:ascii="Times New Roman" w:hAnsi="Times New Roman" w:cs="Times New Roman"/>
          <w:sz w:val="28"/>
          <w:szCs w:val="28"/>
        </w:rPr>
        <w:t xml:space="preserve"> Постановлением Новгородской областной Думы от 24.11.2004 №</w:t>
      </w:r>
      <w:r w:rsidR="00E83ADF">
        <w:rPr>
          <w:rFonts w:ascii="Times New Roman" w:hAnsi="Times New Roman" w:cs="Times New Roman"/>
          <w:sz w:val="28"/>
          <w:szCs w:val="28"/>
        </w:rPr>
        <w:t xml:space="preserve"> </w:t>
      </w:r>
      <w:r w:rsidRPr="007C5F76">
        <w:rPr>
          <w:rFonts w:ascii="Times New Roman" w:hAnsi="Times New Roman" w:cs="Times New Roman"/>
          <w:sz w:val="28"/>
          <w:szCs w:val="28"/>
        </w:rPr>
        <w:t>860-</w:t>
      </w:r>
      <w:r w:rsidRPr="007C5F76">
        <w:rPr>
          <w:rFonts w:ascii="Times New Roman" w:hAnsi="Times New Roman" w:cs="Times New Roman"/>
          <w:sz w:val="28"/>
          <w:szCs w:val="28"/>
          <w:lang w:val="en-US"/>
        </w:rPr>
        <w:t>III</w:t>
      </w:r>
      <w:r w:rsidRPr="007C5F76">
        <w:rPr>
          <w:rFonts w:ascii="Times New Roman" w:hAnsi="Times New Roman" w:cs="Times New Roman"/>
          <w:sz w:val="28"/>
          <w:szCs w:val="28"/>
        </w:rPr>
        <w:t xml:space="preserve"> ОД).</w:t>
      </w:r>
    </w:p>
    <w:p w:rsidR="001B5EC0" w:rsidRPr="009748AA" w:rsidRDefault="001B5EC0" w:rsidP="00E83ADF">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Территория Холмского городского поселения на западе и севере граничит с территорией </w:t>
      </w:r>
      <w:proofErr w:type="spellStart"/>
      <w:r>
        <w:rPr>
          <w:rFonts w:ascii="Times New Roman" w:hAnsi="Times New Roman" w:cs="Times New Roman"/>
          <w:sz w:val="28"/>
          <w:szCs w:val="28"/>
        </w:rPr>
        <w:t>Красноборского</w:t>
      </w:r>
      <w:proofErr w:type="spellEnd"/>
      <w:r>
        <w:rPr>
          <w:rFonts w:ascii="Times New Roman" w:hAnsi="Times New Roman" w:cs="Times New Roman"/>
          <w:sz w:val="28"/>
          <w:szCs w:val="28"/>
        </w:rPr>
        <w:t xml:space="preserve"> сельского поселения, на востоке – с территорией </w:t>
      </w:r>
      <w:proofErr w:type="spellStart"/>
      <w:r>
        <w:rPr>
          <w:rFonts w:ascii="Times New Roman" w:hAnsi="Times New Roman" w:cs="Times New Roman"/>
          <w:sz w:val="28"/>
          <w:szCs w:val="28"/>
        </w:rPr>
        <w:t>Тогодского</w:t>
      </w:r>
      <w:proofErr w:type="spellEnd"/>
      <w:r>
        <w:rPr>
          <w:rFonts w:ascii="Times New Roman" w:hAnsi="Times New Roman" w:cs="Times New Roman"/>
          <w:sz w:val="28"/>
          <w:szCs w:val="28"/>
        </w:rPr>
        <w:t xml:space="preserve"> сельского поселения, на юге- с территорией </w:t>
      </w:r>
      <w:proofErr w:type="spellStart"/>
      <w:r w:rsidRPr="009748AA">
        <w:rPr>
          <w:rFonts w:ascii="Times New Roman" w:hAnsi="Times New Roman" w:cs="Times New Roman"/>
          <w:sz w:val="28"/>
          <w:szCs w:val="28"/>
        </w:rPr>
        <w:t>Морховского</w:t>
      </w:r>
      <w:proofErr w:type="spellEnd"/>
      <w:r w:rsidRPr="009748AA">
        <w:rPr>
          <w:rFonts w:ascii="Times New Roman" w:hAnsi="Times New Roman" w:cs="Times New Roman"/>
          <w:sz w:val="28"/>
          <w:szCs w:val="28"/>
        </w:rPr>
        <w:t xml:space="preserve"> сельского поселения.</w:t>
      </w:r>
    </w:p>
    <w:p w:rsidR="00F42F62" w:rsidRDefault="00F42F62" w:rsidP="00E83ADF">
      <w:pPr>
        <w:spacing w:after="0" w:line="360" w:lineRule="atLeast"/>
        <w:ind w:firstLine="709"/>
        <w:jc w:val="both"/>
        <w:rPr>
          <w:rFonts w:ascii="Times New Roman" w:hAnsi="Times New Roman" w:cs="Times New Roman"/>
          <w:sz w:val="28"/>
          <w:szCs w:val="28"/>
        </w:rPr>
      </w:pPr>
      <w:r w:rsidRPr="007C5F76">
        <w:rPr>
          <w:rFonts w:ascii="Times New Roman" w:hAnsi="Times New Roman" w:cs="Times New Roman"/>
          <w:sz w:val="28"/>
          <w:szCs w:val="28"/>
        </w:rPr>
        <w:t>Город Холм находится почти на середине автомагистрали Новгород — Великие Луки, в двухстах километрах от каждого из этих городов. Холм связан прямым автобусным сообщением с Великим Новгородом и</w:t>
      </w:r>
      <w:proofErr w:type="gramStart"/>
      <w:r w:rsidRPr="007C5F76">
        <w:rPr>
          <w:rFonts w:ascii="Times New Roman" w:hAnsi="Times New Roman" w:cs="Times New Roman"/>
          <w:sz w:val="28"/>
          <w:szCs w:val="28"/>
        </w:rPr>
        <w:t xml:space="preserve"> С</w:t>
      </w:r>
      <w:proofErr w:type="gramEnd"/>
      <w:r w:rsidRPr="007C5F76">
        <w:rPr>
          <w:rFonts w:ascii="Times New Roman" w:hAnsi="Times New Roman" w:cs="Times New Roman"/>
          <w:sz w:val="28"/>
          <w:szCs w:val="28"/>
        </w:rPr>
        <w:t>анкт - П</w:t>
      </w:r>
      <w:r>
        <w:rPr>
          <w:rFonts w:ascii="Times New Roman" w:hAnsi="Times New Roman" w:cs="Times New Roman"/>
          <w:sz w:val="28"/>
          <w:szCs w:val="28"/>
        </w:rPr>
        <w:t>етербургом (через Старую Руссу</w:t>
      </w:r>
      <w:r w:rsidR="00554255">
        <w:rPr>
          <w:rFonts w:ascii="Times New Roman" w:hAnsi="Times New Roman" w:cs="Times New Roman"/>
          <w:sz w:val="28"/>
          <w:szCs w:val="28"/>
        </w:rPr>
        <w:t>)</w:t>
      </w:r>
      <w:r w:rsidRPr="007C5F76">
        <w:rPr>
          <w:rFonts w:ascii="Times New Roman" w:hAnsi="Times New Roman" w:cs="Times New Roman"/>
          <w:sz w:val="28"/>
          <w:szCs w:val="28"/>
        </w:rPr>
        <w:t xml:space="preserve">. </w:t>
      </w:r>
    </w:p>
    <w:p w:rsidR="002B5EF4" w:rsidRDefault="002B5EF4" w:rsidP="00E83ADF">
      <w:pPr>
        <w:spacing w:after="0" w:line="360" w:lineRule="atLeast"/>
        <w:ind w:firstLine="709"/>
        <w:jc w:val="both"/>
        <w:rPr>
          <w:rFonts w:ascii="Times New Roman" w:hAnsi="Times New Roman" w:cs="Times New Roman"/>
          <w:sz w:val="28"/>
          <w:szCs w:val="28"/>
        </w:rPr>
      </w:pPr>
      <w:r w:rsidRPr="002B5EF4">
        <w:rPr>
          <w:rFonts w:ascii="Times New Roman" w:hAnsi="Times New Roman" w:cs="Times New Roman"/>
          <w:sz w:val="28"/>
          <w:szCs w:val="28"/>
        </w:rPr>
        <w:t>Сложившаяся в настоящее время транспортная инфраструктура, а именно: отсутствие железнодорожного</w:t>
      </w:r>
      <w:r>
        <w:rPr>
          <w:rFonts w:ascii="Times New Roman" w:hAnsi="Times New Roman" w:cs="Times New Roman"/>
          <w:sz w:val="28"/>
          <w:szCs w:val="28"/>
        </w:rPr>
        <w:t xml:space="preserve"> сообщения, </w:t>
      </w:r>
      <w:r w:rsidRPr="002B5EF4">
        <w:rPr>
          <w:rFonts w:ascii="Times New Roman" w:hAnsi="Times New Roman" w:cs="Times New Roman"/>
          <w:sz w:val="28"/>
          <w:szCs w:val="28"/>
        </w:rPr>
        <w:t xml:space="preserve">значительная удаленность от областного центра, </w:t>
      </w:r>
      <w:r>
        <w:rPr>
          <w:rFonts w:ascii="Times New Roman" w:hAnsi="Times New Roman" w:cs="Times New Roman"/>
          <w:sz w:val="28"/>
          <w:szCs w:val="28"/>
        </w:rPr>
        <w:t>неудовлетворительное состояние дорог, свя</w:t>
      </w:r>
      <w:r w:rsidR="00896BA9">
        <w:rPr>
          <w:rFonts w:ascii="Times New Roman" w:hAnsi="Times New Roman" w:cs="Times New Roman"/>
          <w:sz w:val="28"/>
          <w:szCs w:val="28"/>
        </w:rPr>
        <w:t>зывающих город с областным центром и железнодорожными станциями,</w:t>
      </w:r>
      <w:r>
        <w:rPr>
          <w:rFonts w:ascii="Times New Roman" w:hAnsi="Times New Roman" w:cs="Times New Roman"/>
          <w:sz w:val="28"/>
          <w:szCs w:val="28"/>
        </w:rPr>
        <w:t xml:space="preserve"> </w:t>
      </w:r>
      <w:r w:rsidRPr="002B5EF4">
        <w:rPr>
          <w:rFonts w:ascii="Times New Roman" w:hAnsi="Times New Roman" w:cs="Times New Roman"/>
          <w:sz w:val="28"/>
          <w:szCs w:val="28"/>
        </w:rPr>
        <w:t>не создает условий для выгодного привлечения инвестиций и не способствует экономическому развитию города.</w:t>
      </w:r>
    </w:p>
    <w:p w:rsidR="007B7826" w:rsidRDefault="00B30600" w:rsidP="00E83ADF">
      <w:pPr>
        <w:spacing w:after="0" w:line="360" w:lineRule="atLeast"/>
        <w:ind w:firstLine="709"/>
        <w:jc w:val="both"/>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lastRenderedPageBreak/>
        <w:t>1.</w:t>
      </w:r>
      <w:r w:rsidR="001B5EC0">
        <w:rPr>
          <w:rFonts w:ascii="Times New Roman" w:eastAsia="Times New Roman" w:hAnsi="Times New Roman" w:cs="Times New Roman"/>
          <w:b/>
          <w:sz w:val="28"/>
          <w:szCs w:val="28"/>
          <w:lang w:eastAsia="ru-RU"/>
        </w:rPr>
        <w:t>3</w:t>
      </w:r>
      <w:r w:rsidRPr="00697FE7">
        <w:rPr>
          <w:rFonts w:ascii="Times New Roman" w:eastAsia="Times New Roman" w:hAnsi="Times New Roman" w:cs="Times New Roman"/>
          <w:b/>
          <w:sz w:val="28"/>
          <w:szCs w:val="28"/>
          <w:lang w:eastAsia="ru-RU"/>
        </w:rPr>
        <w:t>.</w:t>
      </w:r>
      <w:r w:rsidR="007B7826" w:rsidRPr="00697FE7">
        <w:rPr>
          <w:rFonts w:ascii="Times New Roman" w:eastAsia="Times New Roman" w:hAnsi="Times New Roman" w:cs="Times New Roman"/>
          <w:b/>
          <w:sz w:val="28"/>
          <w:szCs w:val="28"/>
          <w:lang w:eastAsia="ru-RU"/>
        </w:rPr>
        <w:t xml:space="preserve"> Социально-экономическая характеристика </w:t>
      </w:r>
      <w:r w:rsidR="001B5EC0">
        <w:rPr>
          <w:rFonts w:ascii="Times New Roman" w:eastAsia="Times New Roman" w:hAnsi="Times New Roman" w:cs="Times New Roman"/>
          <w:b/>
          <w:sz w:val="28"/>
          <w:szCs w:val="28"/>
          <w:lang w:eastAsia="ru-RU"/>
        </w:rPr>
        <w:t>Холмского городского поселения  Холмского</w:t>
      </w:r>
      <w:r w:rsidR="007B7826" w:rsidRPr="00697FE7">
        <w:rPr>
          <w:rFonts w:ascii="Times New Roman" w:eastAsia="Times New Roman" w:hAnsi="Times New Roman" w:cs="Times New Roman"/>
          <w:b/>
          <w:sz w:val="28"/>
          <w:szCs w:val="28"/>
          <w:lang w:eastAsia="ru-RU"/>
        </w:rPr>
        <w:t xml:space="preserve"> района Нов</w:t>
      </w:r>
      <w:r w:rsidRPr="00697FE7">
        <w:rPr>
          <w:rFonts w:ascii="Times New Roman" w:eastAsia="Times New Roman" w:hAnsi="Times New Roman" w:cs="Times New Roman"/>
          <w:b/>
          <w:sz w:val="28"/>
          <w:szCs w:val="28"/>
          <w:lang w:eastAsia="ru-RU"/>
        </w:rPr>
        <w:t>городской области</w:t>
      </w:r>
      <w:r w:rsidR="001B5EC0">
        <w:rPr>
          <w:rFonts w:ascii="Times New Roman" w:eastAsia="Times New Roman" w:hAnsi="Times New Roman" w:cs="Times New Roman"/>
          <w:b/>
          <w:sz w:val="28"/>
          <w:szCs w:val="28"/>
          <w:lang w:eastAsia="ru-RU"/>
        </w:rPr>
        <w:t>.</w:t>
      </w:r>
    </w:p>
    <w:p w:rsidR="00B61FDB" w:rsidRDefault="00B61FDB" w:rsidP="00E83ADF">
      <w:pPr>
        <w:spacing w:after="0" w:line="360" w:lineRule="atLeast"/>
        <w:ind w:firstLine="709"/>
        <w:jc w:val="both"/>
        <w:rPr>
          <w:rFonts w:ascii="Times New Roman" w:hAnsi="Times New Roman" w:cs="Times New Roman"/>
          <w:color w:val="000000"/>
          <w:sz w:val="28"/>
          <w:szCs w:val="28"/>
        </w:rPr>
      </w:pPr>
      <w:r w:rsidRPr="00DB1692">
        <w:rPr>
          <w:rFonts w:ascii="Times New Roman" w:hAnsi="Times New Roman" w:cs="Times New Roman"/>
          <w:color w:val="000000"/>
          <w:sz w:val="28"/>
          <w:szCs w:val="28"/>
        </w:rPr>
        <w:t xml:space="preserve">Численность постоянного населения </w:t>
      </w:r>
      <w:r>
        <w:rPr>
          <w:rFonts w:ascii="Times New Roman" w:hAnsi="Times New Roman" w:cs="Times New Roman"/>
          <w:color w:val="000000"/>
          <w:sz w:val="28"/>
          <w:szCs w:val="28"/>
        </w:rPr>
        <w:t>Холм</w:t>
      </w:r>
      <w:r w:rsidRPr="00DB1692">
        <w:rPr>
          <w:rFonts w:ascii="Times New Roman" w:hAnsi="Times New Roman" w:cs="Times New Roman"/>
          <w:color w:val="000000"/>
          <w:sz w:val="28"/>
          <w:szCs w:val="28"/>
        </w:rPr>
        <w:t xml:space="preserve">ского </w:t>
      </w:r>
      <w:r>
        <w:rPr>
          <w:rFonts w:ascii="Times New Roman" w:hAnsi="Times New Roman"/>
          <w:sz w:val="28"/>
          <w:szCs w:val="28"/>
        </w:rPr>
        <w:t>городского</w:t>
      </w:r>
      <w:r w:rsidRPr="00DB1692">
        <w:rPr>
          <w:rFonts w:ascii="Times New Roman" w:hAnsi="Times New Roman" w:cs="Times New Roman"/>
          <w:color w:val="000000"/>
          <w:sz w:val="28"/>
          <w:szCs w:val="28"/>
        </w:rPr>
        <w:t xml:space="preserve"> поселения на 01.01.2017 составила </w:t>
      </w:r>
      <w:r>
        <w:rPr>
          <w:rFonts w:ascii="Times New Roman" w:hAnsi="Times New Roman" w:cs="Times New Roman"/>
          <w:color w:val="000000"/>
          <w:sz w:val="28"/>
          <w:szCs w:val="28"/>
        </w:rPr>
        <w:t>3445</w:t>
      </w:r>
      <w:r w:rsidRPr="00DB1692">
        <w:rPr>
          <w:rFonts w:ascii="Times New Roman" w:hAnsi="Times New Roman" w:cs="Times New Roman"/>
          <w:color w:val="000000"/>
          <w:sz w:val="28"/>
          <w:szCs w:val="28"/>
        </w:rPr>
        <w:t xml:space="preserve"> человека, что составляет </w:t>
      </w:r>
      <w:r>
        <w:rPr>
          <w:rFonts w:ascii="Times New Roman" w:hAnsi="Times New Roman" w:cs="Times New Roman"/>
          <w:color w:val="000000"/>
          <w:sz w:val="28"/>
          <w:szCs w:val="28"/>
        </w:rPr>
        <w:t>64</w:t>
      </w:r>
      <w:r w:rsidRPr="00DB1692">
        <w:rPr>
          <w:rFonts w:ascii="Times New Roman" w:hAnsi="Times New Roman" w:cs="Times New Roman"/>
          <w:color w:val="000000"/>
          <w:sz w:val="28"/>
          <w:szCs w:val="28"/>
        </w:rPr>
        <w:t xml:space="preserve">% от численности </w:t>
      </w:r>
      <w:r>
        <w:rPr>
          <w:rFonts w:ascii="Times New Roman" w:hAnsi="Times New Roman" w:cs="Times New Roman"/>
          <w:color w:val="000000"/>
          <w:sz w:val="28"/>
          <w:szCs w:val="28"/>
        </w:rPr>
        <w:t>Холм</w:t>
      </w:r>
      <w:r w:rsidRPr="00DB1692">
        <w:rPr>
          <w:rFonts w:ascii="Times New Roman" w:hAnsi="Times New Roman" w:cs="Times New Roman"/>
          <w:color w:val="000000"/>
          <w:sz w:val="28"/>
          <w:szCs w:val="28"/>
        </w:rPr>
        <w:t>ского муниципального района.</w:t>
      </w:r>
    </w:p>
    <w:p w:rsidR="00B61FDB" w:rsidRDefault="00B61FDB" w:rsidP="00E83ADF">
      <w:pPr>
        <w:spacing w:after="0" w:line="360" w:lineRule="atLeast"/>
        <w:ind w:firstLine="709"/>
        <w:jc w:val="both"/>
        <w:rPr>
          <w:rFonts w:ascii="Times New Roman" w:hAnsi="Times New Roman"/>
          <w:sz w:val="24"/>
          <w:szCs w:val="24"/>
        </w:rPr>
      </w:pPr>
      <w:r w:rsidRPr="00DB1692">
        <w:rPr>
          <w:rFonts w:ascii="Times New Roman" w:hAnsi="Times New Roman"/>
          <w:sz w:val="28"/>
          <w:szCs w:val="28"/>
        </w:rPr>
        <w:t xml:space="preserve">Динамика численности населения </w:t>
      </w:r>
      <w:r>
        <w:rPr>
          <w:rFonts w:ascii="Times New Roman" w:hAnsi="Times New Roman"/>
          <w:sz w:val="28"/>
          <w:szCs w:val="28"/>
        </w:rPr>
        <w:t>Холм</w:t>
      </w:r>
      <w:r w:rsidRPr="00DB1692">
        <w:rPr>
          <w:rFonts w:ascii="Times New Roman" w:hAnsi="Times New Roman"/>
          <w:sz w:val="28"/>
          <w:szCs w:val="28"/>
        </w:rPr>
        <w:t xml:space="preserve">ского </w:t>
      </w:r>
      <w:r>
        <w:rPr>
          <w:rFonts w:ascii="Times New Roman" w:hAnsi="Times New Roman"/>
          <w:sz w:val="28"/>
          <w:szCs w:val="28"/>
        </w:rPr>
        <w:t>городского</w:t>
      </w:r>
      <w:r w:rsidRPr="00DB1692">
        <w:rPr>
          <w:rFonts w:ascii="Times New Roman" w:hAnsi="Times New Roman"/>
          <w:sz w:val="28"/>
          <w:szCs w:val="28"/>
        </w:rPr>
        <w:t xml:space="preserve"> поселения в разбивке по годам приведена в таблице</w:t>
      </w:r>
      <w:r>
        <w:rPr>
          <w:rFonts w:ascii="Times New Roman" w:hAnsi="Times New Roman"/>
          <w:sz w:val="24"/>
          <w:szCs w:val="24"/>
        </w:rPr>
        <w:t>:</w:t>
      </w:r>
    </w:p>
    <w:p w:rsidR="00B61FDB" w:rsidRPr="00D7251F" w:rsidRDefault="00B61FDB" w:rsidP="00706D7A">
      <w:pPr>
        <w:spacing w:after="0" w:line="240" w:lineRule="auto"/>
        <w:jc w:val="both"/>
        <w:rPr>
          <w:rFonts w:ascii="Times New Roman" w:hAnsi="Times New Roman"/>
          <w:sz w:val="24"/>
          <w:szCs w:val="24"/>
        </w:rPr>
      </w:pPr>
    </w:p>
    <w:tbl>
      <w:tblPr>
        <w:tblW w:w="8928" w:type="dxa"/>
        <w:jc w:val="center"/>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417"/>
        <w:gridCol w:w="1559"/>
        <w:gridCol w:w="1552"/>
        <w:gridCol w:w="1567"/>
        <w:gridCol w:w="1486"/>
      </w:tblGrid>
      <w:tr w:rsidR="00B61FDB" w:rsidRPr="00D7251F" w:rsidTr="00E83ADF">
        <w:trPr>
          <w:trHeight w:val="939"/>
          <w:jc w:val="center"/>
        </w:trPr>
        <w:tc>
          <w:tcPr>
            <w:tcW w:w="1347" w:type="dxa"/>
          </w:tcPr>
          <w:p w:rsidR="00B61FDB" w:rsidRPr="00DB1692" w:rsidRDefault="00B61FDB" w:rsidP="00E83ADF">
            <w:pPr>
              <w:spacing w:before="120" w:after="0" w:line="240" w:lineRule="exact"/>
              <w:jc w:val="center"/>
              <w:rPr>
                <w:rFonts w:ascii="Times New Roman" w:hAnsi="Times New Roman"/>
                <w:sz w:val="24"/>
                <w:szCs w:val="24"/>
              </w:rPr>
            </w:pPr>
            <w:r w:rsidRPr="00DB1692">
              <w:rPr>
                <w:rFonts w:ascii="Times New Roman" w:hAnsi="Times New Roman"/>
                <w:sz w:val="24"/>
                <w:szCs w:val="24"/>
              </w:rPr>
              <w:t>на 01.01.2012</w:t>
            </w:r>
            <w:r w:rsidR="00E83ADF">
              <w:rPr>
                <w:rFonts w:ascii="Times New Roman" w:hAnsi="Times New Roman"/>
                <w:sz w:val="24"/>
                <w:szCs w:val="24"/>
              </w:rPr>
              <w:t xml:space="preserve"> </w:t>
            </w:r>
            <w:r>
              <w:rPr>
                <w:rFonts w:ascii="Times New Roman" w:hAnsi="Times New Roman"/>
                <w:sz w:val="24"/>
                <w:szCs w:val="24"/>
              </w:rPr>
              <w:t>(чел.)</w:t>
            </w:r>
          </w:p>
        </w:tc>
        <w:tc>
          <w:tcPr>
            <w:tcW w:w="1417" w:type="dxa"/>
          </w:tcPr>
          <w:p w:rsidR="00B61FDB" w:rsidRPr="00DB1692" w:rsidRDefault="00B61FDB" w:rsidP="00E83ADF">
            <w:pPr>
              <w:spacing w:before="120" w:after="0" w:line="240" w:lineRule="exact"/>
              <w:jc w:val="center"/>
              <w:rPr>
                <w:rFonts w:ascii="Times New Roman" w:hAnsi="Times New Roman"/>
                <w:sz w:val="24"/>
                <w:szCs w:val="24"/>
              </w:rPr>
            </w:pPr>
            <w:r w:rsidRPr="00DB1692">
              <w:rPr>
                <w:rFonts w:ascii="Times New Roman" w:hAnsi="Times New Roman"/>
                <w:sz w:val="24"/>
                <w:szCs w:val="24"/>
              </w:rPr>
              <w:t xml:space="preserve">на </w:t>
            </w:r>
            <w:r>
              <w:rPr>
                <w:rFonts w:ascii="Times New Roman" w:hAnsi="Times New Roman"/>
                <w:sz w:val="24"/>
                <w:szCs w:val="24"/>
              </w:rPr>
              <w:t xml:space="preserve">                   </w:t>
            </w:r>
            <w:r w:rsidRPr="00DB1692">
              <w:rPr>
                <w:rFonts w:ascii="Times New Roman" w:hAnsi="Times New Roman"/>
                <w:sz w:val="24"/>
                <w:szCs w:val="24"/>
              </w:rPr>
              <w:t>01.01. 2013</w:t>
            </w:r>
            <w:r w:rsidR="00E83ADF">
              <w:rPr>
                <w:rFonts w:ascii="Times New Roman" w:hAnsi="Times New Roman"/>
                <w:sz w:val="24"/>
                <w:szCs w:val="24"/>
              </w:rPr>
              <w:t xml:space="preserve"> </w:t>
            </w:r>
            <w:r>
              <w:rPr>
                <w:rFonts w:ascii="Times New Roman" w:hAnsi="Times New Roman"/>
                <w:sz w:val="24"/>
                <w:szCs w:val="24"/>
              </w:rPr>
              <w:t>(чел.)</w:t>
            </w:r>
          </w:p>
        </w:tc>
        <w:tc>
          <w:tcPr>
            <w:tcW w:w="1559" w:type="dxa"/>
          </w:tcPr>
          <w:p w:rsidR="00B61FDB" w:rsidRPr="00DB1692" w:rsidRDefault="00B61FDB" w:rsidP="00E83ADF">
            <w:pPr>
              <w:spacing w:before="120" w:after="0" w:line="240" w:lineRule="exact"/>
              <w:jc w:val="center"/>
              <w:rPr>
                <w:rFonts w:ascii="Times New Roman" w:hAnsi="Times New Roman"/>
                <w:sz w:val="24"/>
                <w:szCs w:val="24"/>
              </w:rPr>
            </w:pPr>
            <w:r w:rsidRPr="00DB1692">
              <w:rPr>
                <w:rFonts w:ascii="Times New Roman" w:hAnsi="Times New Roman"/>
                <w:sz w:val="24"/>
                <w:szCs w:val="24"/>
              </w:rPr>
              <w:t>на 01.01.2014</w:t>
            </w:r>
            <w:r w:rsidR="00E83ADF">
              <w:rPr>
                <w:rFonts w:ascii="Times New Roman" w:hAnsi="Times New Roman"/>
                <w:sz w:val="24"/>
                <w:szCs w:val="24"/>
              </w:rPr>
              <w:t xml:space="preserve"> </w:t>
            </w:r>
            <w:r>
              <w:rPr>
                <w:rFonts w:ascii="Times New Roman" w:hAnsi="Times New Roman"/>
                <w:sz w:val="24"/>
                <w:szCs w:val="24"/>
              </w:rPr>
              <w:t>(чел.)</w:t>
            </w:r>
          </w:p>
        </w:tc>
        <w:tc>
          <w:tcPr>
            <w:tcW w:w="1552" w:type="dxa"/>
          </w:tcPr>
          <w:p w:rsidR="00B61FDB" w:rsidRPr="00DB1692" w:rsidRDefault="00B61FDB" w:rsidP="00E83ADF">
            <w:pPr>
              <w:spacing w:before="120" w:after="0" w:line="240" w:lineRule="exact"/>
              <w:jc w:val="center"/>
              <w:rPr>
                <w:rFonts w:ascii="Times New Roman" w:hAnsi="Times New Roman"/>
                <w:sz w:val="24"/>
                <w:szCs w:val="24"/>
              </w:rPr>
            </w:pPr>
            <w:r w:rsidRPr="00DB1692">
              <w:rPr>
                <w:rFonts w:ascii="Times New Roman" w:hAnsi="Times New Roman"/>
                <w:sz w:val="24"/>
                <w:szCs w:val="24"/>
              </w:rPr>
              <w:t>на 01.01.2015</w:t>
            </w:r>
            <w:r w:rsidR="00E83ADF">
              <w:rPr>
                <w:rFonts w:ascii="Times New Roman" w:hAnsi="Times New Roman"/>
                <w:sz w:val="24"/>
                <w:szCs w:val="24"/>
              </w:rPr>
              <w:t xml:space="preserve"> </w:t>
            </w:r>
            <w:r>
              <w:rPr>
                <w:rFonts w:ascii="Times New Roman" w:hAnsi="Times New Roman"/>
                <w:sz w:val="24"/>
                <w:szCs w:val="24"/>
              </w:rPr>
              <w:t>(чел.)</w:t>
            </w:r>
          </w:p>
        </w:tc>
        <w:tc>
          <w:tcPr>
            <w:tcW w:w="1567" w:type="dxa"/>
          </w:tcPr>
          <w:p w:rsidR="00B61FDB" w:rsidRPr="00DB1692" w:rsidRDefault="00B61FDB" w:rsidP="00E83ADF">
            <w:pPr>
              <w:spacing w:before="120" w:after="0" w:line="240" w:lineRule="exact"/>
              <w:jc w:val="center"/>
              <w:rPr>
                <w:rFonts w:ascii="Times New Roman" w:hAnsi="Times New Roman"/>
                <w:sz w:val="24"/>
                <w:szCs w:val="24"/>
              </w:rPr>
            </w:pPr>
            <w:r w:rsidRPr="00DB1692">
              <w:rPr>
                <w:rFonts w:ascii="Times New Roman" w:hAnsi="Times New Roman"/>
                <w:sz w:val="24"/>
                <w:szCs w:val="24"/>
              </w:rPr>
              <w:t>на 01.01.2016</w:t>
            </w:r>
            <w:r w:rsidR="00E83ADF">
              <w:rPr>
                <w:rFonts w:ascii="Times New Roman" w:hAnsi="Times New Roman"/>
                <w:sz w:val="24"/>
                <w:szCs w:val="24"/>
              </w:rPr>
              <w:t xml:space="preserve"> </w:t>
            </w:r>
            <w:r>
              <w:rPr>
                <w:rFonts w:ascii="Times New Roman" w:hAnsi="Times New Roman"/>
                <w:sz w:val="24"/>
                <w:szCs w:val="24"/>
              </w:rPr>
              <w:t>(чел.)</w:t>
            </w:r>
          </w:p>
        </w:tc>
        <w:tc>
          <w:tcPr>
            <w:tcW w:w="1486" w:type="dxa"/>
          </w:tcPr>
          <w:p w:rsidR="00B61FDB" w:rsidRPr="00DB1692" w:rsidRDefault="00B61FDB" w:rsidP="00E83ADF">
            <w:pPr>
              <w:spacing w:before="120" w:after="0" w:line="240" w:lineRule="exact"/>
              <w:jc w:val="center"/>
              <w:rPr>
                <w:rFonts w:ascii="Times New Roman" w:hAnsi="Times New Roman"/>
                <w:sz w:val="24"/>
                <w:szCs w:val="24"/>
              </w:rPr>
            </w:pPr>
            <w:r w:rsidRPr="00DB1692">
              <w:rPr>
                <w:rFonts w:ascii="Times New Roman" w:hAnsi="Times New Roman"/>
                <w:sz w:val="24"/>
                <w:szCs w:val="24"/>
              </w:rPr>
              <w:t>на 01.01.2017</w:t>
            </w:r>
            <w:r w:rsidR="00E83ADF">
              <w:rPr>
                <w:rFonts w:ascii="Times New Roman" w:hAnsi="Times New Roman"/>
                <w:sz w:val="24"/>
                <w:szCs w:val="24"/>
              </w:rPr>
              <w:t xml:space="preserve"> </w:t>
            </w:r>
            <w:r>
              <w:rPr>
                <w:rFonts w:ascii="Times New Roman" w:hAnsi="Times New Roman"/>
                <w:sz w:val="24"/>
                <w:szCs w:val="24"/>
              </w:rPr>
              <w:t>(чел.)</w:t>
            </w:r>
          </w:p>
        </w:tc>
      </w:tr>
      <w:tr w:rsidR="00B61FDB" w:rsidRPr="00D7251F" w:rsidTr="00E83ADF">
        <w:trPr>
          <w:trHeight w:val="157"/>
          <w:jc w:val="center"/>
        </w:trPr>
        <w:tc>
          <w:tcPr>
            <w:tcW w:w="1347" w:type="dxa"/>
            <w:vAlign w:val="center"/>
          </w:tcPr>
          <w:p w:rsidR="00B61FDB" w:rsidRPr="00DB1692" w:rsidRDefault="00B61FDB" w:rsidP="00E83ADF">
            <w:pPr>
              <w:spacing w:before="120" w:after="0" w:line="240" w:lineRule="exact"/>
              <w:jc w:val="center"/>
              <w:rPr>
                <w:rFonts w:ascii="Times New Roman" w:hAnsi="Times New Roman"/>
                <w:sz w:val="24"/>
                <w:szCs w:val="24"/>
              </w:rPr>
            </w:pPr>
            <w:r>
              <w:rPr>
                <w:rFonts w:ascii="Times New Roman" w:hAnsi="Times New Roman"/>
                <w:sz w:val="24"/>
                <w:szCs w:val="24"/>
              </w:rPr>
              <w:t>3832</w:t>
            </w:r>
          </w:p>
        </w:tc>
        <w:tc>
          <w:tcPr>
            <w:tcW w:w="1417" w:type="dxa"/>
            <w:vAlign w:val="center"/>
          </w:tcPr>
          <w:p w:rsidR="00B61FDB" w:rsidRPr="00DB1692" w:rsidRDefault="00B61FDB" w:rsidP="00E83ADF">
            <w:pPr>
              <w:spacing w:before="120" w:after="0" w:line="240" w:lineRule="exact"/>
              <w:jc w:val="center"/>
              <w:rPr>
                <w:rFonts w:ascii="Times New Roman" w:hAnsi="Times New Roman"/>
                <w:sz w:val="24"/>
                <w:szCs w:val="24"/>
              </w:rPr>
            </w:pPr>
            <w:r>
              <w:rPr>
                <w:rFonts w:ascii="Times New Roman" w:hAnsi="Times New Roman"/>
                <w:sz w:val="24"/>
                <w:szCs w:val="24"/>
              </w:rPr>
              <w:t>3829</w:t>
            </w:r>
          </w:p>
        </w:tc>
        <w:tc>
          <w:tcPr>
            <w:tcW w:w="1559" w:type="dxa"/>
            <w:vAlign w:val="center"/>
          </w:tcPr>
          <w:p w:rsidR="00B61FDB" w:rsidRPr="00DB1692" w:rsidRDefault="00B61FDB" w:rsidP="00E83ADF">
            <w:pPr>
              <w:spacing w:before="120" w:after="0" w:line="240" w:lineRule="exact"/>
              <w:jc w:val="center"/>
              <w:rPr>
                <w:rFonts w:ascii="Times New Roman" w:hAnsi="Times New Roman"/>
                <w:sz w:val="24"/>
                <w:szCs w:val="24"/>
              </w:rPr>
            </w:pPr>
            <w:r>
              <w:rPr>
                <w:rFonts w:ascii="Times New Roman" w:hAnsi="Times New Roman"/>
                <w:sz w:val="24"/>
                <w:szCs w:val="24"/>
              </w:rPr>
              <w:t>3633</w:t>
            </w:r>
          </w:p>
        </w:tc>
        <w:tc>
          <w:tcPr>
            <w:tcW w:w="1552" w:type="dxa"/>
            <w:vAlign w:val="center"/>
          </w:tcPr>
          <w:p w:rsidR="00B61FDB" w:rsidRPr="00DB1692" w:rsidRDefault="00B61FDB" w:rsidP="00E83ADF">
            <w:pPr>
              <w:spacing w:before="120" w:after="0" w:line="240" w:lineRule="exact"/>
              <w:jc w:val="center"/>
              <w:rPr>
                <w:rFonts w:ascii="Times New Roman" w:hAnsi="Times New Roman"/>
                <w:sz w:val="24"/>
                <w:szCs w:val="24"/>
              </w:rPr>
            </w:pPr>
            <w:r>
              <w:rPr>
                <w:rFonts w:ascii="Times New Roman" w:hAnsi="Times New Roman"/>
                <w:sz w:val="24"/>
                <w:szCs w:val="24"/>
              </w:rPr>
              <w:t>3552</w:t>
            </w:r>
          </w:p>
        </w:tc>
        <w:tc>
          <w:tcPr>
            <w:tcW w:w="1567" w:type="dxa"/>
            <w:vAlign w:val="center"/>
          </w:tcPr>
          <w:p w:rsidR="00B61FDB" w:rsidRPr="00DB1692" w:rsidRDefault="00B61FDB" w:rsidP="00E83ADF">
            <w:pPr>
              <w:spacing w:before="120" w:after="0" w:line="240" w:lineRule="exact"/>
              <w:jc w:val="center"/>
              <w:rPr>
                <w:rFonts w:ascii="Times New Roman" w:hAnsi="Times New Roman"/>
                <w:sz w:val="24"/>
                <w:szCs w:val="24"/>
              </w:rPr>
            </w:pPr>
            <w:r>
              <w:rPr>
                <w:rFonts w:ascii="Times New Roman" w:hAnsi="Times New Roman"/>
                <w:sz w:val="24"/>
                <w:szCs w:val="24"/>
              </w:rPr>
              <w:t>3493</w:t>
            </w:r>
          </w:p>
        </w:tc>
        <w:tc>
          <w:tcPr>
            <w:tcW w:w="1486" w:type="dxa"/>
            <w:vAlign w:val="center"/>
          </w:tcPr>
          <w:p w:rsidR="00B61FDB" w:rsidRPr="00DB1692" w:rsidRDefault="00B61FDB" w:rsidP="00E83ADF">
            <w:pPr>
              <w:spacing w:before="120" w:after="0" w:line="240" w:lineRule="exact"/>
              <w:jc w:val="center"/>
              <w:rPr>
                <w:rFonts w:ascii="Times New Roman" w:hAnsi="Times New Roman"/>
                <w:sz w:val="24"/>
                <w:szCs w:val="24"/>
              </w:rPr>
            </w:pPr>
            <w:r>
              <w:rPr>
                <w:rFonts w:ascii="Times New Roman" w:hAnsi="Times New Roman"/>
                <w:sz w:val="24"/>
                <w:szCs w:val="24"/>
              </w:rPr>
              <w:t>3445</w:t>
            </w:r>
          </w:p>
        </w:tc>
      </w:tr>
    </w:tbl>
    <w:p w:rsidR="00B61FDB" w:rsidRDefault="00B61FDB" w:rsidP="00E83ADF">
      <w:pPr>
        <w:spacing w:after="0" w:line="360" w:lineRule="atLeast"/>
        <w:ind w:firstLine="709"/>
        <w:jc w:val="both"/>
        <w:rPr>
          <w:rFonts w:ascii="Times New Roman" w:hAnsi="Times New Roman"/>
          <w:sz w:val="28"/>
          <w:szCs w:val="28"/>
        </w:rPr>
      </w:pPr>
    </w:p>
    <w:p w:rsidR="00B61FDB" w:rsidRDefault="00B61FDB" w:rsidP="00E83ADF">
      <w:pPr>
        <w:tabs>
          <w:tab w:val="left" w:pos="1134"/>
        </w:tabs>
        <w:spacing w:after="0" w:line="360" w:lineRule="atLeast"/>
        <w:ind w:firstLine="709"/>
        <w:jc w:val="both"/>
        <w:rPr>
          <w:rFonts w:ascii="Times New Roman" w:hAnsi="Times New Roman"/>
          <w:sz w:val="28"/>
          <w:szCs w:val="28"/>
        </w:rPr>
      </w:pPr>
      <w:r>
        <w:rPr>
          <w:rFonts w:ascii="Times New Roman" w:hAnsi="Times New Roman"/>
          <w:sz w:val="28"/>
          <w:szCs w:val="28"/>
        </w:rPr>
        <w:t>В динамике численности населения Холмского городского поселения за весь период наблюдается убыль.</w:t>
      </w:r>
    </w:p>
    <w:p w:rsidR="00AB70D1" w:rsidRDefault="00AB70D1" w:rsidP="00E83ADF">
      <w:pPr>
        <w:spacing w:after="0" w:line="360" w:lineRule="atLeast"/>
        <w:ind w:firstLine="709"/>
        <w:jc w:val="both"/>
        <w:rPr>
          <w:rFonts w:ascii="Times New Roman" w:eastAsia="Times New Roman" w:hAnsi="Times New Roman" w:cs="Times New Roman"/>
          <w:sz w:val="28"/>
          <w:szCs w:val="28"/>
          <w:lang w:eastAsia="ru-RU"/>
        </w:rPr>
      </w:pPr>
    </w:p>
    <w:tbl>
      <w:tblPr>
        <w:tblW w:w="9873" w:type="dxa"/>
        <w:tblInd w:w="93" w:type="dxa"/>
        <w:tblLook w:val="04A0" w:firstRow="1" w:lastRow="0" w:firstColumn="1" w:lastColumn="0" w:noHBand="0" w:noVBand="1"/>
      </w:tblPr>
      <w:tblGrid>
        <w:gridCol w:w="4267"/>
        <w:gridCol w:w="2694"/>
        <w:gridCol w:w="2724"/>
        <w:gridCol w:w="188"/>
      </w:tblGrid>
      <w:tr w:rsidR="00935723" w:rsidRPr="00935723" w:rsidTr="00E83ADF">
        <w:trPr>
          <w:trHeight w:val="300"/>
        </w:trPr>
        <w:tc>
          <w:tcPr>
            <w:tcW w:w="9873" w:type="dxa"/>
            <w:gridSpan w:val="4"/>
            <w:tcBorders>
              <w:top w:val="nil"/>
              <w:left w:val="nil"/>
              <w:bottom w:val="nil"/>
              <w:right w:val="nil"/>
            </w:tcBorders>
            <w:shd w:val="clear" w:color="auto" w:fill="auto"/>
            <w:noWrap/>
            <w:vAlign w:val="bottom"/>
            <w:hideMark/>
          </w:tcPr>
          <w:p w:rsidR="00935723" w:rsidRPr="00935723" w:rsidRDefault="00B61FDB" w:rsidP="00E83AD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Сведения </w:t>
            </w:r>
            <w:proofErr w:type="gramStart"/>
            <w:r>
              <w:rPr>
                <w:rFonts w:ascii="Times New Roman" w:eastAsia="Times New Roman" w:hAnsi="Times New Roman" w:cs="Times New Roman"/>
                <w:color w:val="000000"/>
                <w:sz w:val="28"/>
                <w:szCs w:val="28"/>
                <w:lang w:eastAsia="ru-RU"/>
              </w:rPr>
              <w:t>о</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возрастному</w:t>
            </w:r>
            <w:proofErr w:type="gramEnd"/>
            <w:r>
              <w:rPr>
                <w:rFonts w:ascii="Times New Roman" w:eastAsia="Times New Roman" w:hAnsi="Times New Roman" w:cs="Times New Roman"/>
                <w:color w:val="000000"/>
                <w:sz w:val="28"/>
                <w:szCs w:val="28"/>
                <w:lang w:eastAsia="ru-RU"/>
              </w:rPr>
              <w:t xml:space="preserve"> составу </w:t>
            </w:r>
            <w:r w:rsidR="00935723" w:rsidRPr="00935723">
              <w:rPr>
                <w:rFonts w:ascii="Times New Roman" w:eastAsia="Times New Roman" w:hAnsi="Times New Roman" w:cs="Times New Roman"/>
                <w:color w:val="000000"/>
                <w:sz w:val="28"/>
                <w:szCs w:val="28"/>
                <w:lang w:eastAsia="ru-RU"/>
              </w:rPr>
              <w:t>по Холмскому городскому поселению за 2015 год</w:t>
            </w:r>
          </w:p>
        </w:tc>
      </w:tr>
      <w:tr w:rsidR="00935723" w:rsidRPr="00935723" w:rsidTr="00E83ADF">
        <w:trPr>
          <w:gridAfter w:val="1"/>
          <w:wAfter w:w="188" w:type="dxa"/>
          <w:trHeight w:val="855"/>
        </w:trPr>
        <w:tc>
          <w:tcPr>
            <w:tcW w:w="42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w:t>
            </w:r>
          </w:p>
        </w:tc>
        <w:tc>
          <w:tcPr>
            <w:tcW w:w="2694" w:type="dxa"/>
            <w:tcBorders>
              <w:top w:val="single" w:sz="4" w:space="0" w:color="auto"/>
              <w:left w:val="nil"/>
              <w:bottom w:val="single" w:sz="4" w:space="0" w:color="auto"/>
              <w:right w:val="single" w:sz="4" w:space="0" w:color="auto"/>
            </w:tcBorders>
            <w:shd w:val="clear" w:color="auto" w:fill="auto"/>
            <w:noWrap/>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Численность </w:t>
            </w:r>
            <w:r w:rsidRPr="00935723">
              <w:rPr>
                <w:rFonts w:ascii="Times New Roman" w:eastAsia="Times New Roman" w:hAnsi="Times New Roman" w:cs="Times New Roman"/>
                <w:color w:val="000000"/>
                <w:sz w:val="28"/>
                <w:szCs w:val="28"/>
                <w:lang w:eastAsia="ru-RU"/>
              </w:rPr>
              <w:t>на 01.01.2016</w:t>
            </w:r>
            <w:r>
              <w:rPr>
                <w:rFonts w:ascii="Times New Roman" w:eastAsia="Times New Roman" w:hAnsi="Times New Roman" w:cs="Times New Roman"/>
                <w:color w:val="000000"/>
                <w:sz w:val="28"/>
                <w:szCs w:val="28"/>
                <w:lang w:eastAsia="ru-RU"/>
              </w:rPr>
              <w:t>, человек</w:t>
            </w:r>
          </w:p>
        </w:tc>
        <w:tc>
          <w:tcPr>
            <w:tcW w:w="2724" w:type="dxa"/>
            <w:tcBorders>
              <w:top w:val="single" w:sz="4" w:space="0" w:color="auto"/>
              <w:left w:val="nil"/>
              <w:bottom w:val="single" w:sz="4" w:space="0" w:color="auto"/>
              <w:right w:val="single" w:sz="4" w:space="0" w:color="auto"/>
            </w:tcBorders>
            <w:shd w:val="clear" w:color="auto" w:fill="auto"/>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к общей численности</w:t>
            </w:r>
          </w:p>
        </w:tc>
      </w:tr>
      <w:tr w:rsidR="00935723" w:rsidRPr="00935723" w:rsidTr="00E83ADF">
        <w:trPr>
          <w:gridAfter w:val="1"/>
          <w:wAfter w:w="188" w:type="dxa"/>
          <w:trHeight w:val="615"/>
        </w:trPr>
        <w:tc>
          <w:tcPr>
            <w:tcW w:w="4267" w:type="dxa"/>
            <w:tcBorders>
              <w:top w:val="nil"/>
              <w:left w:val="single" w:sz="4" w:space="0" w:color="auto"/>
              <w:bottom w:val="single" w:sz="4" w:space="0" w:color="auto"/>
              <w:right w:val="single" w:sz="4" w:space="0" w:color="auto"/>
            </w:tcBorders>
            <w:shd w:val="clear" w:color="auto" w:fill="auto"/>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Всего по г. Холм</w:t>
            </w:r>
          </w:p>
        </w:tc>
        <w:tc>
          <w:tcPr>
            <w:tcW w:w="269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3493</w:t>
            </w:r>
          </w:p>
        </w:tc>
        <w:tc>
          <w:tcPr>
            <w:tcW w:w="272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100</w:t>
            </w:r>
          </w:p>
        </w:tc>
      </w:tr>
      <w:tr w:rsidR="00935723" w:rsidRPr="00935723" w:rsidTr="00E83ADF">
        <w:trPr>
          <w:gridAfter w:val="1"/>
          <w:wAfter w:w="188" w:type="dxa"/>
          <w:trHeight w:val="615"/>
        </w:trPr>
        <w:tc>
          <w:tcPr>
            <w:tcW w:w="4267"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том числе от 0 до </w:t>
            </w:r>
            <w:r w:rsidRPr="00935723">
              <w:rPr>
                <w:rFonts w:ascii="Times New Roman" w:eastAsia="Times New Roman" w:hAnsi="Times New Roman" w:cs="Times New Roman"/>
                <w:color w:val="000000"/>
                <w:sz w:val="28"/>
                <w:szCs w:val="28"/>
                <w:lang w:eastAsia="ru-RU"/>
              </w:rPr>
              <w:t>18</w:t>
            </w:r>
            <w:r>
              <w:rPr>
                <w:rFonts w:ascii="Times New Roman" w:eastAsia="Times New Roman" w:hAnsi="Times New Roman" w:cs="Times New Roman"/>
                <w:color w:val="000000"/>
                <w:sz w:val="28"/>
                <w:szCs w:val="28"/>
                <w:lang w:eastAsia="ru-RU"/>
              </w:rPr>
              <w:t xml:space="preserve"> лет</w:t>
            </w:r>
          </w:p>
        </w:tc>
        <w:tc>
          <w:tcPr>
            <w:tcW w:w="269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765</w:t>
            </w:r>
          </w:p>
        </w:tc>
        <w:tc>
          <w:tcPr>
            <w:tcW w:w="272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21,9</w:t>
            </w:r>
          </w:p>
        </w:tc>
      </w:tr>
      <w:tr w:rsidR="00935723" w:rsidRPr="00935723" w:rsidTr="00E83ADF">
        <w:trPr>
          <w:gridAfter w:val="1"/>
          <w:wAfter w:w="188" w:type="dxa"/>
          <w:trHeight w:val="300"/>
        </w:trPr>
        <w:tc>
          <w:tcPr>
            <w:tcW w:w="4267"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xml:space="preserve">в том числе в возрасте </w:t>
            </w:r>
          </w:p>
        </w:tc>
        <w:tc>
          <w:tcPr>
            <w:tcW w:w="269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p>
        </w:tc>
        <w:tc>
          <w:tcPr>
            <w:tcW w:w="272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0,0</w:t>
            </w:r>
          </w:p>
        </w:tc>
      </w:tr>
      <w:tr w:rsidR="00935723" w:rsidRPr="00935723" w:rsidTr="00E83ADF">
        <w:trPr>
          <w:gridAfter w:val="1"/>
          <w:wAfter w:w="188" w:type="dxa"/>
          <w:trHeight w:val="630"/>
        </w:trPr>
        <w:tc>
          <w:tcPr>
            <w:tcW w:w="4267" w:type="dxa"/>
            <w:tcBorders>
              <w:top w:val="nil"/>
              <w:left w:val="single" w:sz="4" w:space="0" w:color="auto"/>
              <w:bottom w:val="single" w:sz="4" w:space="0" w:color="auto"/>
              <w:right w:val="single" w:sz="4" w:space="0" w:color="auto"/>
            </w:tcBorders>
            <w:shd w:val="clear" w:color="auto" w:fill="auto"/>
            <w:noWrap/>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моложе трудоспособного</w:t>
            </w:r>
          </w:p>
        </w:tc>
        <w:tc>
          <w:tcPr>
            <w:tcW w:w="269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676</w:t>
            </w:r>
          </w:p>
        </w:tc>
        <w:tc>
          <w:tcPr>
            <w:tcW w:w="2724" w:type="dxa"/>
            <w:tcBorders>
              <w:top w:val="nil"/>
              <w:left w:val="nil"/>
              <w:bottom w:val="single" w:sz="4" w:space="0" w:color="auto"/>
              <w:right w:val="single" w:sz="4" w:space="0" w:color="auto"/>
            </w:tcBorders>
            <w:shd w:val="clear" w:color="auto" w:fill="auto"/>
            <w:noWrap/>
            <w:vAlign w:val="bottom"/>
            <w:hideMark/>
          </w:tcPr>
          <w:p w:rsidR="00935723" w:rsidRPr="00935723" w:rsidRDefault="00935723"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19,4</w:t>
            </w:r>
          </w:p>
        </w:tc>
      </w:tr>
      <w:tr w:rsidR="00E83ADF" w:rsidRPr="00935723" w:rsidTr="00E83ADF">
        <w:trPr>
          <w:gridAfter w:val="1"/>
          <w:wAfter w:w="188" w:type="dxa"/>
          <w:trHeight w:val="540"/>
        </w:trPr>
        <w:tc>
          <w:tcPr>
            <w:tcW w:w="4267" w:type="dxa"/>
            <w:tcBorders>
              <w:top w:val="nil"/>
              <w:left w:val="single" w:sz="4" w:space="0" w:color="auto"/>
              <w:bottom w:val="single" w:sz="4" w:space="0" w:color="auto"/>
              <w:right w:val="single" w:sz="4" w:space="0" w:color="auto"/>
            </w:tcBorders>
            <w:shd w:val="clear" w:color="auto" w:fill="auto"/>
            <w:noWrap/>
            <w:hideMark/>
          </w:tcPr>
          <w:p w:rsidR="00E83ADF" w:rsidRPr="00935723" w:rsidRDefault="00E83ADF"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 xml:space="preserve">трудоспособном </w:t>
            </w:r>
          </w:p>
        </w:tc>
        <w:tc>
          <w:tcPr>
            <w:tcW w:w="2694" w:type="dxa"/>
            <w:tcBorders>
              <w:top w:val="nil"/>
              <w:left w:val="nil"/>
              <w:bottom w:val="single" w:sz="4" w:space="0" w:color="auto"/>
              <w:right w:val="single" w:sz="4" w:space="0" w:color="auto"/>
            </w:tcBorders>
            <w:shd w:val="clear" w:color="auto" w:fill="auto"/>
            <w:noWrap/>
            <w:vAlign w:val="bottom"/>
            <w:hideMark/>
          </w:tcPr>
          <w:p w:rsidR="00E83ADF" w:rsidRPr="00935723" w:rsidRDefault="00E83ADF"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1705</w:t>
            </w:r>
          </w:p>
        </w:tc>
        <w:tc>
          <w:tcPr>
            <w:tcW w:w="2724" w:type="dxa"/>
            <w:tcBorders>
              <w:top w:val="nil"/>
              <w:left w:val="nil"/>
              <w:bottom w:val="single" w:sz="4" w:space="0" w:color="auto"/>
              <w:right w:val="single" w:sz="4" w:space="0" w:color="auto"/>
            </w:tcBorders>
            <w:shd w:val="clear" w:color="auto" w:fill="auto"/>
            <w:noWrap/>
            <w:vAlign w:val="bottom"/>
            <w:hideMark/>
          </w:tcPr>
          <w:p w:rsidR="00E83ADF" w:rsidRPr="00935723" w:rsidRDefault="00E83ADF" w:rsidP="00E83ADF">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48,8</w:t>
            </w:r>
          </w:p>
        </w:tc>
      </w:tr>
      <w:tr w:rsidR="00E83ADF" w:rsidRPr="00935723" w:rsidTr="00E83ADF">
        <w:trPr>
          <w:gridAfter w:val="1"/>
          <w:wAfter w:w="188" w:type="dxa"/>
          <w:trHeight w:val="540"/>
        </w:trPr>
        <w:tc>
          <w:tcPr>
            <w:tcW w:w="4267" w:type="dxa"/>
            <w:tcBorders>
              <w:top w:val="nil"/>
              <w:left w:val="single" w:sz="4" w:space="0" w:color="auto"/>
              <w:bottom w:val="single" w:sz="4" w:space="0" w:color="auto"/>
              <w:right w:val="single" w:sz="4" w:space="0" w:color="auto"/>
            </w:tcBorders>
            <w:shd w:val="clear" w:color="auto" w:fill="auto"/>
            <w:noWrap/>
          </w:tcPr>
          <w:p w:rsidR="00E83ADF" w:rsidRPr="00935723" w:rsidRDefault="00E83ADF" w:rsidP="00FD144D">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старше трудоспособного</w:t>
            </w:r>
          </w:p>
        </w:tc>
        <w:tc>
          <w:tcPr>
            <w:tcW w:w="2694" w:type="dxa"/>
            <w:tcBorders>
              <w:top w:val="nil"/>
              <w:left w:val="nil"/>
              <w:bottom w:val="single" w:sz="4" w:space="0" w:color="auto"/>
              <w:right w:val="single" w:sz="4" w:space="0" w:color="auto"/>
            </w:tcBorders>
            <w:shd w:val="clear" w:color="auto" w:fill="auto"/>
            <w:noWrap/>
            <w:vAlign w:val="bottom"/>
          </w:tcPr>
          <w:p w:rsidR="00E83ADF" w:rsidRPr="00935723" w:rsidRDefault="00E83ADF" w:rsidP="00FD144D">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1112</w:t>
            </w:r>
          </w:p>
        </w:tc>
        <w:tc>
          <w:tcPr>
            <w:tcW w:w="2724" w:type="dxa"/>
            <w:tcBorders>
              <w:top w:val="nil"/>
              <w:left w:val="nil"/>
              <w:bottom w:val="single" w:sz="4" w:space="0" w:color="auto"/>
              <w:right w:val="single" w:sz="4" w:space="0" w:color="auto"/>
            </w:tcBorders>
            <w:shd w:val="clear" w:color="auto" w:fill="auto"/>
            <w:noWrap/>
            <w:vAlign w:val="bottom"/>
          </w:tcPr>
          <w:p w:rsidR="00E83ADF" w:rsidRPr="00935723" w:rsidRDefault="00E83ADF" w:rsidP="00FD144D">
            <w:pPr>
              <w:spacing w:before="120" w:after="0" w:line="240" w:lineRule="exact"/>
              <w:jc w:val="both"/>
              <w:rPr>
                <w:rFonts w:ascii="Times New Roman" w:eastAsia="Times New Roman" w:hAnsi="Times New Roman" w:cs="Times New Roman"/>
                <w:color w:val="000000"/>
                <w:sz w:val="28"/>
                <w:szCs w:val="28"/>
                <w:lang w:eastAsia="ru-RU"/>
              </w:rPr>
            </w:pPr>
            <w:r w:rsidRPr="00935723">
              <w:rPr>
                <w:rFonts w:ascii="Times New Roman" w:eastAsia="Times New Roman" w:hAnsi="Times New Roman" w:cs="Times New Roman"/>
                <w:color w:val="000000"/>
                <w:sz w:val="28"/>
                <w:szCs w:val="28"/>
                <w:lang w:eastAsia="ru-RU"/>
              </w:rPr>
              <w:t>31,8</w:t>
            </w:r>
          </w:p>
        </w:tc>
      </w:tr>
    </w:tbl>
    <w:p w:rsidR="00935723" w:rsidRDefault="00935723" w:rsidP="00E83ADF">
      <w:pPr>
        <w:spacing w:after="0" w:line="360" w:lineRule="atLeast"/>
        <w:ind w:firstLine="709"/>
        <w:jc w:val="both"/>
        <w:rPr>
          <w:rFonts w:ascii="Times New Roman" w:eastAsia="Times New Roman" w:hAnsi="Times New Roman" w:cs="Times New Roman"/>
          <w:sz w:val="28"/>
          <w:szCs w:val="28"/>
          <w:lang w:eastAsia="ru-RU"/>
        </w:rPr>
      </w:pPr>
    </w:p>
    <w:p w:rsidR="00935723" w:rsidRDefault="00AB70D1" w:rsidP="00E83ADF">
      <w:pPr>
        <w:spacing w:after="0" w:line="360" w:lineRule="atLeast"/>
        <w:ind w:firstLine="709"/>
        <w:jc w:val="both"/>
        <w:rPr>
          <w:rFonts w:ascii="Times New Roman" w:eastAsia="Times New Roman" w:hAnsi="Times New Roman" w:cs="Times New Roman"/>
          <w:sz w:val="28"/>
          <w:szCs w:val="28"/>
          <w:lang w:eastAsia="ru-RU"/>
        </w:rPr>
      </w:pPr>
      <w:r w:rsidRPr="00AB70D1">
        <w:rPr>
          <w:rFonts w:ascii="Times New Roman" w:eastAsia="Times New Roman" w:hAnsi="Times New Roman" w:cs="Times New Roman"/>
          <w:sz w:val="28"/>
          <w:szCs w:val="28"/>
          <w:lang w:eastAsia="ru-RU"/>
        </w:rPr>
        <w:t xml:space="preserve">Возрастная структура населения остается неблагоприятной, численность детей и подростков до 18 меньше, чем лиц пенсионного возраста. </w:t>
      </w:r>
    </w:p>
    <w:p w:rsidR="00AB70D1" w:rsidRDefault="00AB70D1" w:rsidP="00E83ADF">
      <w:pPr>
        <w:spacing w:after="0" w:line="360" w:lineRule="atLeast"/>
        <w:ind w:firstLine="709"/>
        <w:jc w:val="both"/>
        <w:rPr>
          <w:rFonts w:ascii="Times New Roman" w:eastAsia="Times New Roman" w:hAnsi="Times New Roman" w:cs="Times New Roman"/>
          <w:sz w:val="28"/>
          <w:szCs w:val="28"/>
          <w:lang w:eastAsia="ru-RU"/>
        </w:rPr>
      </w:pPr>
      <w:r w:rsidRPr="00AB70D1">
        <w:rPr>
          <w:rFonts w:ascii="Times New Roman" w:eastAsia="Times New Roman" w:hAnsi="Times New Roman" w:cs="Times New Roman"/>
          <w:sz w:val="28"/>
          <w:szCs w:val="28"/>
          <w:lang w:eastAsia="ru-RU"/>
        </w:rPr>
        <w:t xml:space="preserve">Удельный вес трудоспособного населения в общей численности населения </w:t>
      </w:r>
      <w:r w:rsidR="00935723">
        <w:rPr>
          <w:rFonts w:ascii="Times New Roman" w:eastAsia="Times New Roman" w:hAnsi="Times New Roman" w:cs="Times New Roman"/>
          <w:sz w:val="28"/>
          <w:szCs w:val="28"/>
          <w:lang w:eastAsia="ru-RU"/>
        </w:rPr>
        <w:t xml:space="preserve">в 2015 году составил 48,8 </w:t>
      </w:r>
      <w:r w:rsidRPr="00AB70D1">
        <w:rPr>
          <w:rFonts w:ascii="Times New Roman" w:eastAsia="Times New Roman" w:hAnsi="Times New Roman" w:cs="Times New Roman"/>
          <w:sz w:val="28"/>
          <w:szCs w:val="28"/>
          <w:lang w:eastAsia="ru-RU"/>
        </w:rPr>
        <w:t>%.</w:t>
      </w:r>
    </w:p>
    <w:p w:rsidR="00113D1E" w:rsidRPr="00113D1E" w:rsidRDefault="00113D1E" w:rsidP="00E83ADF">
      <w:pPr>
        <w:spacing w:after="0" w:line="360" w:lineRule="atLeast"/>
        <w:ind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 территории Холмского городского поселения производственную деятельность ведут 9 предприятий: </w:t>
      </w:r>
      <w:proofErr w:type="gramStart"/>
      <w:r w:rsidRPr="00113D1E">
        <w:rPr>
          <w:rFonts w:ascii="Times New Roman" w:eastAsia="Times New Roman" w:hAnsi="Times New Roman" w:cs="Times New Roman"/>
          <w:sz w:val="28"/>
          <w:szCs w:val="28"/>
          <w:lang w:eastAsia="ru-RU"/>
        </w:rPr>
        <w:t>ООО «Холмская лесоторговая компания», ООО «Сигма-Холм», ООО «</w:t>
      </w:r>
      <w:proofErr w:type="spellStart"/>
      <w:r w:rsidRPr="00113D1E">
        <w:rPr>
          <w:rFonts w:ascii="Times New Roman" w:eastAsia="Times New Roman" w:hAnsi="Times New Roman" w:cs="Times New Roman"/>
          <w:sz w:val="28"/>
          <w:szCs w:val="28"/>
          <w:lang w:eastAsia="ru-RU"/>
        </w:rPr>
        <w:t>Холмтехлес</w:t>
      </w:r>
      <w:proofErr w:type="spellEnd"/>
      <w:r w:rsidRPr="00113D1E">
        <w:rPr>
          <w:rFonts w:ascii="Times New Roman" w:eastAsia="Times New Roman" w:hAnsi="Times New Roman" w:cs="Times New Roman"/>
          <w:sz w:val="28"/>
          <w:szCs w:val="28"/>
          <w:lang w:eastAsia="ru-RU"/>
        </w:rPr>
        <w:t xml:space="preserve">», ООО «Аукцион», ООО «ТОРГЛЕСОПТ», ООО «Холм </w:t>
      </w:r>
      <w:proofErr w:type="spellStart"/>
      <w:r w:rsidRPr="00113D1E">
        <w:rPr>
          <w:rFonts w:ascii="Times New Roman" w:eastAsia="Times New Roman" w:hAnsi="Times New Roman" w:cs="Times New Roman"/>
          <w:sz w:val="28"/>
          <w:szCs w:val="28"/>
          <w:lang w:eastAsia="ru-RU"/>
        </w:rPr>
        <w:t>Леспром</w:t>
      </w:r>
      <w:proofErr w:type="spellEnd"/>
      <w:r w:rsidRPr="00113D1E">
        <w:rPr>
          <w:rFonts w:ascii="Times New Roman" w:eastAsia="Times New Roman" w:hAnsi="Times New Roman" w:cs="Times New Roman"/>
          <w:sz w:val="28"/>
          <w:szCs w:val="28"/>
          <w:lang w:eastAsia="ru-RU"/>
        </w:rPr>
        <w:t xml:space="preserve">», НОАУ «Холмский лесхоз», ООО </w:t>
      </w:r>
      <w:r w:rsidRPr="00113D1E">
        <w:rPr>
          <w:rFonts w:ascii="Times New Roman" w:eastAsia="Times New Roman" w:hAnsi="Times New Roman" w:cs="Times New Roman"/>
          <w:sz w:val="28"/>
          <w:szCs w:val="28"/>
          <w:lang w:eastAsia="ru-RU"/>
        </w:rPr>
        <w:lastRenderedPageBreak/>
        <w:t>«</w:t>
      </w:r>
      <w:proofErr w:type="spellStart"/>
      <w:r w:rsidRPr="00113D1E">
        <w:rPr>
          <w:rFonts w:ascii="Times New Roman" w:eastAsia="Times New Roman" w:hAnsi="Times New Roman" w:cs="Times New Roman"/>
          <w:sz w:val="28"/>
          <w:szCs w:val="28"/>
          <w:lang w:eastAsia="ru-RU"/>
        </w:rPr>
        <w:t>Холмлес</w:t>
      </w:r>
      <w:proofErr w:type="spellEnd"/>
      <w:r w:rsidRPr="00113D1E">
        <w:rPr>
          <w:rFonts w:ascii="Times New Roman" w:eastAsia="Times New Roman" w:hAnsi="Times New Roman" w:cs="Times New Roman"/>
          <w:sz w:val="28"/>
          <w:szCs w:val="28"/>
          <w:lang w:eastAsia="ru-RU"/>
        </w:rPr>
        <w:t>», ООО «</w:t>
      </w:r>
      <w:proofErr w:type="spellStart"/>
      <w:r w:rsidRPr="00113D1E">
        <w:rPr>
          <w:rFonts w:ascii="Times New Roman" w:eastAsia="Times New Roman" w:hAnsi="Times New Roman" w:cs="Times New Roman"/>
          <w:sz w:val="28"/>
          <w:szCs w:val="28"/>
          <w:lang w:eastAsia="ru-RU"/>
        </w:rPr>
        <w:t>ЛесДорСтрой</w:t>
      </w:r>
      <w:proofErr w:type="spellEnd"/>
      <w:r w:rsidRPr="00113D1E">
        <w:rPr>
          <w:rFonts w:ascii="Times New Roman" w:eastAsia="Times New Roman" w:hAnsi="Times New Roman" w:cs="Times New Roman"/>
          <w:sz w:val="28"/>
          <w:szCs w:val="28"/>
          <w:lang w:eastAsia="ru-RU"/>
        </w:rPr>
        <w:t>».</w:t>
      </w:r>
      <w:proofErr w:type="gramEnd"/>
      <w:r w:rsidRPr="00113D1E">
        <w:rPr>
          <w:rFonts w:ascii="Times New Roman" w:eastAsia="Times New Roman" w:hAnsi="Times New Roman" w:cs="Times New Roman"/>
          <w:sz w:val="28"/>
          <w:szCs w:val="28"/>
          <w:lang w:eastAsia="ru-RU"/>
        </w:rPr>
        <w:t xml:space="preserve"> Все предприятия, кроме НОАУ «Холмский лесхоз», относятся к малым предприятиям.</w:t>
      </w:r>
    </w:p>
    <w:p w:rsidR="000800AB" w:rsidRDefault="00113D1E" w:rsidP="00E83ADF">
      <w:pPr>
        <w:spacing w:after="0" w:line="360" w:lineRule="atLeast"/>
        <w:ind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Наиболее крупные из них: ООО «Холмская лесоторговая компания» - 59 человек (директор </w:t>
      </w:r>
      <w:proofErr w:type="spellStart"/>
      <w:r w:rsidRPr="00113D1E">
        <w:rPr>
          <w:rFonts w:ascii="Times New Roman" w:eastAsia="Times New Roman" w:hAnsi="Times New Roman" w:cs="Times New Roman"/>
          <w:sz w:val="28"/>
          <w:szCs w:val="28"/>
          <w:lang w:eastAsia="ru-RU"/>
        </w:rPr>
        <w:t>Макке</w:t>
      </w:r>
      <w:proofErr w:type="spellEnd"/>
      <w:r w:rsidRPr="00113D1E">
        <w:rPr>
          <w:rFonts w:ascii="Times New Roman" w:eastAsia="Times New Roman" w:hAnsi="Times New Roman" w:cs="Times New Roman"/>
          <w:sz w:val="28"/>
          <w:szCs w:val="28"/>
          <w:lang w:eastAsia="ru-RU"/>
        </w:rPr>
        <w:t xml:space="preserve"> Н.П.), ООО «Сигма-Холм» - 25 человек (директор Павлов В.Л.).</w:t>
      </w:r>
      <w:r w:rsidR="000800AB">
        <w:rPr>
          <w:rFonts w:ascii="Times New Roman" w:eastAsia="Times New Roman" w:hAnsi="Times New Roman" w:cs="Times New Roman"/>
          <w:sz w:val="28"/>
          <w:szCs w:val="28"/>
          <w:lang w:eastAsia="ru-RU"/>
        </w:rPr>
        <w:t xml:space="preserve"> </w:t>
      </w:r>
    </w:p>
    <w:p w:rsidR="00113D1E" w:rsidRPr="00113D1E" w:rsidRDefault="00113D1E" w:rsidP="00E83ADF">
      <w:pPr>
        <w:spacing w:after="0" w:line="360" w:lineRule="atLeast"/>
        <w:ind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Сельское хозяйство представлено, в основном, личными подсобными хозяйствами, ориентированными на производство молочно-мясной продукции и выращивание зерновых культур и картофеля.</w:t>
      </w:r>
    </w:p>
    <w:p w:rsidR="00113D1E" w:rsidRPr="00113D1E" w:rsidRDefault="00113D1E" w:rsidP="00E83ADF">
      <w:pPr>
        <w:spacing w:after="0" w:line="360" w:lineRule="atLeast"/>
        <w:ind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Сеть предприятий торговли Холмского городского поселения достаточно стабильна. Общее количество предприятий торговли по состоянию на </w:t>
      </w:r>
      <w:r w:rsidR="0026501C">
        <w:rPr>
          <w:rFonts w:ascii="Times New Roman" w:eastAsia="Times New Roman" w:hAnsi="Times New Roman" w:cs="Times New Roman"/>
          <w:sz w:val="28"/>
          <w:szCs w:val="28"/>
          <w:lang w:eastAsia="ru-RU"/>
        </w:rPr>
        <w:t>0</w:t>
      </w:r>
      <w:r w:rsidRPr="00113D1E">
        <w:rPr>
          <w:rFonts w:ascii="Times New Roman" w:eastAsia="Times New Roman" w:hAnsi="Times New Roman" w:cs="Times New Roman"/>
          <w:sz w:val="28"/>
          <w:szCs w:val="28"/>
          <w:lang w:eastAsia="ru-RU"/>
        </w:rPr>
        <w:t>1июля 2017 года – 37 торговых объекта, из них: 2 торговых павильонов, 1 киоск, 2 аптеки</w:t>
      </w:r>
      <w:r w:rsidR="008B4A06">
        <w:rPr>
          <w:rFonts w:ascii="Times New Roman" w:eastAsia="Times New Roman" w:hAnsi="Times New Roman" w:cs="Times New Roman"/>
          <w:sz w:val="28"/>
          <w:szCs w:val="28"/>
          <w:lang w:eastAsia="ru-RU"/>
        </w:rPr>
        <w:t>.</w:t>
      </w:r>
      <w:r w:rsidRPr="00113D1E">
        <w:rPr>
          <w:rFonts w:ascii="Times New Roman" w:eastAsia="Times New Roman" w:hAnsi="Times New Roman" w:cs="Times New Roman"/>
          <w:sz w:val="28"/>
          <w:szCs w:val="28"/>
          <w:lang w:eastAsia="ru-RU"/>
        </w:rPr>
        <w:t xml:space="preserve"> В г. Холме расположены магазины федеральных торговых сетей Пятерочка, Магнит, Великолукский мясокомбинат.  </w:t>
      </w:r>
    </w:p>
    <w:p w:rsidR="00113D1E" w:rsidRPr="00113D1E" w:rsidRDefault="00113D1E" w:rsidP="00E83ADF">
      <w:pPr>
        <w:spacing w:after="0" w:line="360" w:lineRule="atLeast"/>
        <w:ind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Обеспеченность торговыми площадями в Холмском городском поселении на 01.06.2017 составила 813,23 кв. м</w:t>
      </w:r>
      <w:r w:rsidR="001E6A2E">
        <w:rPr>
          <w:rFonts w:ascii="Times New Roman" w:eastAsia="Times New Roman" w:hAnsi="Times New Roman" w:cs="Times New Roman"/>
          <w:sz w:val="28"/>
          <w:szCs w:val="28"/>
          <w:lang w:eastAsia="ru-RU"/>
        </w:rPr>
        <w:t>.</w:t>
      </w:r>
      <w:r w:rsidRPr="00113D1E">
        <w:rPr>
          <w:rFonts w:ascii="Times New Roman" w:eastAsia="Times New Roman" w:hAnsi="Times New Roman" w:cs="Times New Roman"/>
          <w:sz w:val="28"/>
          <w:szCs w:val="28"/>
          <w:lang w:eastAsia="ru-RU"/>
        </w:rPr>
        <w:t xml:space="preserve"> на 1000 жителей.</w:t>
      </w:r>
    </w:p>
    <w:p w:rsidR="00554255" w:rsidRDefault="00113D1E" w:rsidP="00E83ADF">
      <w:pPr>
        <w:spacing w:after="0" w:line="360" w:lineRule="atLeast"/>
        <w:ind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 xml:space="preserve">Холмского городского поселения </w:t>
      </w:r>
      <w:r w:rsidRPr="00113D1E">
        <w:rPr>
          <w:rFonts w:ascii="Times New Roman" w:eastAsia="Times New Roman" w:hAnsi="Times New Roman" w:cs="Times New Roman"/>
          <w:sz w:val="28"/>
          <w:szCs w:val="28"/>
          <w:lang w:eastAsia="ru-RU"/>
        </w:rPr>
        <w:t xml:space="preserve">организован сельскохозяйственный розничный рынок на 6 торговых мест (управляющая компания – </w:t>
      </w:r>
      <w:proofErr w:type="spellStart"/>
      <w:r w:rsidRPr="00113D1E">
        <w:rPr>
          <w:rFonts w:ascii="Times New Roman" w:eastAsia="Times New Roman" w:hAnsi="Times New Roman" w:cs="Times New Roman"/>
          <w:sz w:val="28"/>
          <w:szCs w:val="28"/>
          <w:lang w:eastAsia="ru-RU"/>
        </w:rPr>
        <w:t>Холмское</w:t>
      </w:r>
      <w:proofErr w:type="spellEnd"/>
      <w:r w:rsidRPr="00113D1E">
        <w:rPr>
          <w:rFonts w:ascii="Times New Roman" w:eastAsia="Times New Roman" w:hAnsi="Times New Roman" w:cs="Times New Roman"/>
          <w:sz w:val="28"/>
          <w:szCs w:val="28"/>
          <w:lang w:eastAsia="ru-RU"/>
        </w:rPr>
        <w:t xml:space="preserve"> районное потребительское общество).  </w:t>
      </w:r>
    </w:p>
    <w:p w:rsidR="00554255" w:rsidRDefault="00554255" w:rsidP="00E83ADF">
      <w:pPr>
        <w:spacing w:after="0" w:line="360" w:lineRule="atLeast"/>
        <w:ind w:firstLine="709"/>
        <w:jc w:val="both"/>
        <w:rPr>
          <w:rFonts w:ascii="Times New Roman" w:eastAsia="Times New Roman" w:hAnsi="Times New Roman" w:cs="Times New Roman"/>
          <w:sz w:val="28"/>
          <w:szCs w:val="28"/>
          <w:lang w:eastAsia="ru-RU"/>
        </w:rPr>
      </w:pPr>
      <w:r w:rsidRPr="00113D1E">
        <w:rPr>
          <w:rFonts w:ascii="Times New Roman" w:eastAsia="Times New Roman" w:hAnsi="Times New Roman" w:cs="Times New Roman"/>
          <w:sz w:val="28"/>
          <w:szCs w:val="28"/>
          <w:lang w:eastAsia="ru-RU"/>
        </w:rPr>
        <w:t>Кроме того, на территории Холмского городского поселения функционирует универсальная ярмарка (по пятницам) на 150 торговых мест.</w:t>
      </w:r>
    </w:p>
    <w:p w:rsidR="00113D1E" w:rsidRDefault="00554255" w:rsidP="00E83ADF">
      <w:pPr>
        <w:spacing w:after="0" w:line="36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Жилищный фонд на территории Холмского городского</w:t>
      </w:r>
      <w:r w:rsidR="003D2A4C">
        <w:rPr>
          <w:rFonts w:ascii="Times New Roman" w:eastAsia="Times New Roman" w:hAnsi="Times New Roman" w:cs="Times New Roman"/>
          <w:sz w:val="28"/>
          <w:szCs w:val="28"/>
          <w:lang w:eastAsia="ru-RU"/>
        </w:rPr>
        <w:t xml:space="preserve"> поселения по состоянию на 01.01</w:t>
      </w:r>
      <w:r>
        <w:rPr>
          <w:rFonts w:ascii="Times New Roman" w:eastAsia="Times New Roman" w:hAnsi="Times New Roman" w:cs="Times New Roman"/>
          <w:sz w:val="28"/>
          <w:szCs w:val="28"/>
          <w:lang w:eastAsia="ru-RU"/>
        </w:rPr>
        <w:t>.2017 составляет 98,5</w:t>
      </w:r>
      <w:r w:rsidR="00113D1E" w:rsidRPr="00113D1E">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тыс.км</w:t>
      </w:r>
      <w:proofErr w:type="spellEnd"/>
      <w:proofErr w:type="gramStart"/>
      <w:r w:rsidR="001E6A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в основном представлен  домами малоэтажной застройки, находящимися в частной собственности.</w:t>
      </w:r>
    </w:p>
    <w:p w:rsidR="00581D11" w:rsidRDefault="00581D11" w:rsidP="00E83ADF">
      <w:pPr>
        <w:spacing w:after="0" w:line="360" w:lineRule="atLeast"/>
        <w:ind w:firstLine="709"/>
        <w:jc w:val="both"/>
        <w:rPr>
          <w:rFonts w:ascii="Times New Roman" w:eastAsia="Calibri" w:hAnsi="Times New Roman" w:cs="Times New Roman"/>
          <w:sz w:val="28"/>
          <w:szCs w:val="28"/>
        </w:rPr>
      </w:pPr>
      <w:r w:rsidRPr="00581D11">
        <w:rPr>
          <w:rFonts w:ascii="Times New Roman" w:eastAsia="Calibri" w:hAnsi="Times New Roman" w:cs="Times New Roman"/>
          <w:sz w:val="28"/>
          <w:szCs w:val="28"/>
        </w:rPr>
        <w:t xml:space="preserve">Сфера образования представлена 5 образовательными организациями: </w:t>
      </w:r>
    </w:p>
    <w:p w:rsidR="00581D11" w:rsidRPr="00581D11" w:rsidRDefault="00581D11" w:rsidP="00E83ADF">
      <w:pPr>
        <w:spacing w:after="0" w:line="360" w:lineRule="atLeast"/>
        <w:ind w:firstLine="709"/>
        <w:jc w:val="both"/>
        <w:rPr>
          <w:rFonts w:ascii="Times New Roman" w:eastAsia="Calibri" w:hAnsi="Times New Roman" w:cs="Times New Roman"/>
          <w:sz w:val="28"/>
          <w:szCs w:val="28"/>
        </w:rPr>
      </w:pPr>
      <w:r w:rsidRPr="00581D11">
        <w:rPr>
          <w:rFonts w:ascii="Times New Roman" w:eastAsia="Calibri" w:hAnsi="Times New Roman" w:cs="Times New Roman"/>
          <w:sz w:val="28"/>
          <w:szCs w:val="28"/>
        </w:rPr>
        <w:t xml:space="preserve">2 общеобразовательные организации: муниципальное автономное общеобразовательное учреждение «Средняя общеобразовательная школа» г. Холма с филиалами в д. </w:t>
      </w:r>
      <w:proofErr w:type="spellStart"/>
      <w:r w:rsidRPr="00581D11">
        <w:rPr>
          <w:rFonts w:ascii="Times New Roman" w:eastAsia="Calibri" w:hAnsi="Times New Roman" w:cs="Times New Roman"/>
          <w:sz w:val="28"/>
          <w:szCs w:val="28"/>
        </w:rPr>
        <w:t>Морхово</w:t>
      </w:r>
      <w:proofErr w:type="spellEnd"/>
      <w:r w:rsidRPr="00581D11">
        <w:rPr>
          <w:rFonts w:ascii="Times New Roman" w:eastAsia="Calibri" w:hAnsi="Times New Roman" w:cs="Times New Roman"/>
          <w:sz w:val="28"/>
          <w:szCs w:val="28"/>
        </w:rPr>
        <w:t xml:space="preserve">, д. </w:t>
      </w:r>
      <w:proofErr w:type="spellStart"/>
      <w:r w:rsidRPr="00581D11">
        <w:rPr>
          <w:rFonts w:ascii="Times New Roman" w:eastAsia="Calibri" w:hAnsi="Times New Roman" w:cs="Times New Roman"/>
          <w:sz w:val="28"/>
          <w:szCs w:val="28"/>
        </w:rPr>
        <w:t>Тогодь</w:t>
      </w:r>
      <w:proofErr w:type="spellEnd"/>
      <w:r w:rsidRPr="00581D11">
        <w:rPr>
          <w:rFonts w:ascii="Times New Roman" w:eastAsia="Calibri" w:hAnsi="Times New Roman" w:cs="Times New Roman"/>
          <w:sz w:val="28"/>
          <w:szCs w:val="28"/>
        </w:rPr>
        <w:t>, муниципальное автономное образовательное учреждение для детей дошкольного и младшего школьного возраста «Начальная школа - детский сад» д. Красный Бор;</w:t>
      </w:r>
    </w:p>
    <w:p w:rsidR="00581D11" w:rsidRPr="00581D11" w:rsidRDefault="00581D11" w:rsidP="00E83ADF">
      <w:pPr>
        <w:spacing w:after="0" w:line="360" w:lineRule="atLeast"/>
        <w:ind w:firstLine="709"/>
        <w:jc w:val="both"/>
        <w:rPr>
          <w:rFonts w:ascii="Times New Roman" w:eastAsia="Calibri" w:hAnsi="Times New Roman" w:cs="Times New Roman"/>
          <w:sz w:val="28"/>
          <w:szCs w:val="28"/>
        </w:rPr>
      </w:pPr>
      <w:r w:rsidRPr="00581D11">
        <w:rPr>
          <w:rFonts w:ascii="Times New Roman" w:eastAsia="Calibri" w:hAnsi="Times New Roman" w:cs="Times New Roman"/>
          <w:sz w:val="28"/>
          <w:szCs w:val="28"/>
        </w:rPr>
        <w:t xml:space="preserve">2 дошкольные образовательные организации: муниципальное автономное дошкольное образовательное учреждение «Детский сад «Радуга» г. Холма, муниципальное автономное дошкольное образовательное учреждение детский сад «Солнышко» г. Холма с филиалом в д. </w:t>
      </w:r>
      <w:proofErr w:type="spellStart"/>
      <w:r w:rsidRPr="00581D11">
        <w:rPr>
          <w:rFonts w:ascii="Times New Roman" w:eastAsia="Calibri" w:hAnsi="Times New Roman" w:cs="Times New Roman"/>
          <w:sz w:val="28"/>
          <w:szCs w:val="28"/>
        </w:rPr>
        <w:t>Морхово</w:t>
      </w:r>
      <w:proofErr w:type="spellEnd"/>
      <w:r w:rsidRPr="00581D11">
        <w:rPr>
          <w:rFonts w:ascii="Times New Roman" w:eastAsia="Calibri" w:hAnsi="Times New Roman" w:cs="Times New Roman"/>
          <w:sz w:val="28"/>
          <w:szCs w:val="28"/>
        </w:rPr>
        <w:t>;</w:t>
      </w:r>
    </w:p>
    <w:p w:rsidR="00581D11" w:rsidRDefault="00581D11"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581D1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организации </w:t>
      </w:r>
      <w:r w:rsidRPr="00581D11">
        <w:rPr>
          <w:rFonts w:ascii="Times New Roman" w:eastAsia="Calibri" w:hAnsi="Times New Roman" w:cs="Times New Roman"/>
          <w:sz w:val="28"/>
          <w:szCs w:val="28"/>
        </w:rPr>
        <w:t xml:space="preserve"> дополнительного образования детей: муниципальное автономное образовательное учреждение дополнительного образования детей «Центр дополн</w:t>
      </w:r>
      <w:r>
        <w:rPr>
          <w:rFonts w:ascii="Times New Roman" w:eastAsia="Calibri" w:hAnsi="Times New Roman" w:cs="Times New Roman"/>
          <w:sz w:val="28"/>
          <w:szCs w:val="28"/>
        </w:rPr>
        <w:t xml:space="preserve">ительного образования» г. Холма и </w:t>
      </w:r>
      <w:r w:rsidR="009A58F3">
        <w:rPr>
          <w:rFonts w:ascii="Times New Roman" w:eastAsia="Calibri" w:hAnsi="Times New Roman" w:cs="Times New Roman"/>
          <w:sz w:val="28"/>
          <w:szCs w:val="28"/>
        </w:rPr>
        <w:t>м</w:t>
      </w:r>
      <w:r w:rsidRPr="00581D11">
        <w:rPr>
          <w:rFonts w:ascii="Times New Roman" w:eastAsia="Calibri" w:hAnsi="Times New Roman" w:cs="Times New Roman"/>
          <w:sz w:val="28"/>
          <w:szCs w:val="28"/>
        </w:rPr>
        <w:t>униципальное бюджетное учреждение дополнительного образования</w:t>
      </w:r>
      <w:r w:rsidR="009A58F3">
        <w:rPr>
          <w:rFonts w:ascii="Times New Roman" w:eastAsia="Calibri" w:hAnsi="Times New Roman" w:cs="Times New Roman"/>
          <w:sz w:val="28"/>
          <w:szCs w:val="28"/>
        </w:rPr>
        <w:t xml:space="preserve"> </w:t>
      </w:r>
      <w:r w:rsidRPr="00581D11">
        <w:rPr>
          <w:rFonts w:ascii="Times New Roman" w:eastAsia="Calibri" w:hAnsi="Times New Roman" w:cs="Times New Roman"/>
          <w:sz w:val="28"/>
          <w:szCs w:val="28"/>
        </w:rPr>
        <w:t>"Холмская школа искусств"</w:t>
      </w:r>
      <w:r w:rsidR="009A58F3">
        <w:rPr>
          <w:rFonts w:ascii="Times New Roman" w:eastAsia="Calibri" w:hAnsi="Times New Roman" w:cs="Times New Roman"/>
          <w:sz w:val="28"/>
          <w:szCs w:val="28"/>
        </w:rPr>
        <w:t>.</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Сфера культуры представлена филиалами муниципально</w:t>
      </w:r>
      <w:r w:rsidR="001E6A2E">
        <w:rPr>
          <w:rFonts w:ascii="Times New Roman" w:eastAsia="Calibri" w:hAnsi="Times New Roman" w:cs="Times New Roman"/>
          <w:sz w:val="28"/>
          <w:szCs w:val="28"/>
        </w:rPr>
        <w:t>го</w:t>
      </w:r>
      <w:r>
        <w:rPr>
          <w:rFonts w:ascii="Times New Roman" w:eastAsia="Calibri" w:hAnsi="Times New Roman" w:cs="Times New Roman"/>
          <w:sz w:val="28"/>
          <w:szCs w:val="28"/>
        </w:rPr>
        <w:t xml:space="preserve"> автономного бюджетного учреждения</w:t>
      </w:r>
      <w:r w:rsidRPr="009A58F3">
        <w:rPr>
          <w:rFonts w:ascii="Times New Roman" w:eastAsia="Calibri" w:hAnsi="Times New Roman" w:cs="Times New Roman"/>
          <w:sz w:val="28"/>
          <w:szCs w:val="28"/>
        </w:rPr>
        <w:t xml:space="preserve"> культуры Холмского муниципального района "Холмский Центр культуры и досуга"</w:t>
      </w:r>
      <w:r>
        <w:rPr>
          <w:rFonts w:ascii="Times New Roman" w:eastAsia="Calibri" w:hAnsi="Times New Roman" w:cs="Times New Roman"/>
          <w:sz w:val="28"/>
          <w:szCs w:val="28"/>
        </w:rPr>
        <w:t xml:space="preserve">: </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A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районный Дом культуры; </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A2E">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Первомайский сельский дом культуры;</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A2E">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дом народного творчества;</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A2E">
        <w:rPr>
          <w:rFonts w:ascii="Times New Roman" w:eastAsia="Calibri" w:hAnsi="Times New Roman" w:cs="Times New Roman"/>
          <w:sz w:val="28"/>
          <w:szCs w:val="28"/>
        </w:rPr>
        <w:t xml:space="preserve"> </w:t>
      </w:r>
      <w:r>
        <w:rPr>
          <w:rFonts w:ascii="Times New Roman" w:eastAsia="Calibri" w:hAnsi="Times New Roman" w:cs="Times New Roman"/>
          <w:sz w:val="28"/>
          <w:szCs w:val="28"/>
        </w:rPr>
        <w:t>музей истории Холмского района;</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также филиалами муниципального бюджетного учреждения</w:t>
      </w:r>
      <w:r w:rsidRPr="009A58F3">
        <w:rPr>
          <w:rFonts w:ascii="Times New Roman" w:eastAsia="Calibri" w:hAnsi="Times New Roman" w:cs="Times New Roman"/>
          <w:sz w:val="28"/>
          <w:szCs w:val="28"/>
        </w:rPr>
        <w:t xml:space="preserve"> культуры Холмского муниципального района "</w:t>
      </w:r>
      <w:proofErr w:type="spellStart"/>
      <w:r w:rsidRPr="009A58F3">
        <w:rPr>
          <w:rFonts w:ascii="Times New Roman" w:eastAsia="Calibri" w:hAnsi="Times New Roman" w:cs="Times New Roman"/>
          <w:sz w:val="28"/>
          <w:szCs w:val="28"/>
        </w:rPr>
        <w:t>Межпоселенческая</w:t>
      </w:r>
      <w:proofErr w:type="spellEnd"/>
      <w:r w:rsidRPr="009A58F3">
        <w:rPr>
          <w:rFonts w:ascii="Times New Roman" w:eastAsia="Calibri" w:hAnsi="Times New Roman" w:cs="Times New Roman"/>
          <w:sz w:val="28"/>
          <w:szCs w:val="28"/>
        </w:rPr>
        <w:t xml:space="preserve"> библиотечная система"</w:t>
      </w:r>
      <w:r>
        <w:rPr>
          <w:rFonts w:ascii="Times New Roman" w:eastAsia="Calibri" w:hAnsi="Times New Roman" w:cs="Times New Roman"/>
          <w:sz w:val="28"/>
          <w:szCs w:val="28"/>
        </w:rPr>
        <w:t>:</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A2E">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районная библиотека;</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E6A2E">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детская библиотека.</w:t>
      </w:r>
    </w:p>
    <w:p w:rsidR="009A58F3" w:rsidRDefault="009A58F3"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Социальным обслуживанием населения занимается ОБАУСО «Холмский комплексный центр».</w:t>
      </w:r>
    </w:p>
    <w:p w:rsidR="00F57964" w:rsidRDefault="00F57964" w:rsidP="00E83ADF">
      <w:pPr>
        <w:spacing w:after="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Медицинское обслуживание населения осуществляет ГОБУЗ «Холмская центральная районная больница», также имеется 2 аптеки.</w:t>
      </w:r>
    </w:p>
    <w:p w:rsidR="00F622C4" w:rsidRPr="00697FE7" w:rsidRDefault="00063208" w:rsidP="00E83ADF">
      <w:pPr>
        <w:pStyle w:val="Default"/>
        <w:spacing w:line="360" w:lineRule="atLeast"/>
        <w:ind w:firstLine="709"/>
        <w:jc w:val="both"/>
        <w:rPr>
          <w:b/>
          <w:color w:val="auto"/>
          <w:sz w:val="28"/>
          <w:szCs w:val="28"/>
        </w:rPr>
      </w:pPr>
      <w:r w:rsidRPr="00697FE7">
        <w:rPr>
          <w:b/>
          <w:color w:val="auto"/>
          <w:sz w:val="28"/>
          <w:szCs w:val="28"/>
        </w:rPr>
        <w:t>1.</w:t>
      </w:r>
      <w:r w:rsidR="00E971BC">
        <w:rPr>
          <w:b/>
          <w:color w:val="auto"/>
          <w:sz w:val="28"/>
          <w:szCs w:val="28"/>
        </w:rPr>
        <w:t>4</w:t>
      </w:r>
      <w:r w:rsidRPr="00697FE7">
        <w:rPr>
          <w:b/>
          <w:color w:val="auto"/>
          <w:sz w:val="28"/>
          <w:szCs w:val="28"/>
        </w:rPr>
        <w:t>.</w:t>
      </w:r>
      <w:r w:rsidR="00F622C4" w:rsidRPr="00697FE7">
        <w:rPr>
          <w:b/>
          <w:color w:val="auto"/>
          <w:sz w:val="28"/>
          <w:szCs w:val="28"/>
        </w:rPr>
        <w:t xml:space="preserve"> Характеристика функционирования и показатели работы транспортной инфраструктуры по видам транспорта, имеющегося на территории </w:t>
      </w:r>
      <w:r w:rsidR="00E971BC">
        <w:rPr>
          <w:b/>
          <w:color w:val="auto"/>
          <w:sz w:val="28"/>
          <w:szCs w:val="28"/>
        </w:rPr>
        <w:t>Холмского городского поселения.</w:t>
      </w:r>
    </w:p>
    <w:p w:rsidR="00E971BC" w:rsidRPr="00E971BC" w:rsidRDefault="00E971BC" w:rsidP="00E83ADF">
      <w:pPr>
        <w:pStyle w:val="Default"/>
        <w:spacing w:line="360" w:lineRule="atLeast"/>
        <w:ind w:firstLine="709"/>
        <w:jc w:val="both"/>
        <w:rPr>
          <w:b/>
          <w:color w:val="auto"/>
          <w:sz w:val="28"/>
          <w:szCs w:val="28"/>
        </w:rPr>
      </w:pPr>
      <w:r w:rsidRPr="00E971BC">
        <w:rPr>
          <w:b/>
          <w:color w:val="auto"/>
          <w:sz w:val="28"/>
          <w:szCs w:val="28"/>
        </w:rPr>
        <w:t>Железнодорожный транспорт.</w:t>
      </w:r>
    </w:p>
    <w:p w:rsidR="00E971BC" w:rsidRDefault="00E971BC" w:rsidP="00E83ADF">
      <w:pPr>
        <w:pStyle w:val="Default"/>
        <w:spacing w:line="360" w:lineRule="atLeast"/>
        <w:ind w:firstLine="709"/>
        <w:jc w:val="both"/>
        <w:rPr>
          <w:color w:val="auto"/>
          <w:sz w:val="28"/>
          <w:szCs w:val="28"/>
        </w:rPr>
      </w:pPr>
      <w:r>
        <w:rPr>
          <w:color w:val="auto"/>
          <w:sz w:val="28"/>
          <w:szCs w:val="28"/>
        </w:rPr>
        <w:t>Железнодорожное сообщение на территории района отсутствует.</w:t>
      </w:r>
    </w:p>
    <w:p w:rsidR="00E971BC" w:rsidRDefault="00E971BC" w:rsidP="00E83ADF">
      <w:pPr>
        <w:pStyle w:val="Default"/>
        <w:spacing w:line="360" w:lineRule="atLeast"/>
        <w:ind w:firstLine="709"/>
        <w:jc w:val="both"/>
        <w:rPr>
          <w:color w:val="auto"/>
          <w:sz w:val="28"/>
          <w:szCs w:val="28"/>
        </w:rPr>
      </w:pPr>
      <w:r>
        <w:rPr>
          <w:color w:val="auto"/>
          <w:sz w:val="28"/>
          <w:szCs w:val="28"/>
        </w:rPr>
        <w:t xml:space="preserve">Расстояние до ближайших железнодорожных станций: </w:t>
      </w:r>
      <w:r w:rsidRPr="00E971BC">
        <w:rPr>
          <w:color w:val="auto"/>
          <w:sz w:val="28"/>
          <w:szCs w:val="28"/>
        </w:rPr>
        <w:t xml:space="preserve">85 км от ж/д станции </w:t>
      </w:r>
      <w:proofErr w:type="spellStart"/>
      <w:r w:rsidRPr="00E971BC">
        <w:rPr>
          <w:color w:val="auto"/>
          <w:sz w:val="28"/>
          <w:szCs w:val="28"/>
        </w:rPr>
        <w:t>Локня</w:t>
      </w:r>
      <w:proofErr w:type="spellEnd"/>
      <w:r w:rsidR="003D2A4C">
        <w:rPr>
          <w:color w:val="auto"/>
          <w:sz w:val="28"/>
          <w:szCs w:val="28"/>
        </w:rPr>
        <w:t xml:space="preserve"> Псковской области </w:t>
      </w:r>
      <w:r>
        <w:rPr>
          <w:color w:val="auto"/>
          <w:sz w:val="28"/>
          <w:szCs w:val="28"/>
        </w:rPr>
        <w:t xml:space="preserve"> (на линии Великие </w:t>
      </w:r>
      <w:proofErr w:type="gramStart"/>
      <w:r>
        <w:rPr>
          <w:color w:val="auto"/>
          <w:sz w:val="28"/>
          <w:szCs w:val="28"/>
        </w:rPr>
        <w:t>Луки-Дно</w:t>
      </w:r>
      <w:proofErr w:type="gramEnd"/>
      <w:r>
        <w:rPr>
          <w:color w:val="auto"/>
          <w:sz w:val="28"/>
          <w:szCs w:val="28"/>
        </w:rPr>
        <w:t>) и</w:t>
      </w:r>
      <w:r w:rsidRPr="00E971BC">
        <w:rPr>
          <w:color w:val="auto"/>
          <w:sz w:val="28"/>
          <w:szCs w:val="28"/>
        </w:rPr>
        <w:t xml:space="preserve"> 80 км от станции Старая Русса</w:t>
      </w:r>
      <w:r w:rsidR="003D2A4C">
        <w:rPr>
          <w:color w:val="auto"/>
          <w:sz w:val="28"/>
          <w:szCs w:val="28"/>
        </w:rPr>
        <w:t xml:space="preserve"> Новгородской области</w:t>
      </w:r>
      <w:r w:rsidRPr="00E971BC">
        <w:rPr>
          <w:color w:val="auto"/>
          <w:sz w:val="28"/>
          <w:szCs w:val="28"/>
        </w:rPr>
        <w:t>.</w:t>
      </w:r>
    </w:p>
    <w:p w:rsidR="00E971BC" w:rsidRDefault="00E971BC" w:rsidP="00E83ADF">
      <w:pPr>
        <w:pStyle w:val="Default"/>
        <w:spacing w:line="360" w:lineRule="atLeast"/>
        <w:ind w:firstLine="709"/>
        <w:jc w:val="both"/>
        <w:rPr>
          <w:color w:val="auto"/>
          <w:sz w:val="28"/>
          <w:szCs w:val="28"/>
        </w:rPr>
      </w:pPr>
      <w:r>
        <w:rPr>
          <w:color w:val="auto"/>
          <w:sz w:val="28"/>
          <w:szCs w:val="28"/>
        </w:rPr>
        <w:t>До</w:t>
      </w:r>
      <w:r w:rsidR="003D2A4C">
        <w:rPr>
          <w:color w:val="auto"/>
          <w:sz w:val="28"/>
          <w:szCs w:val="28"/>
        </w:rPr>
        <w:t xml:space="preserve"> железнодорожной </w:t>
      </w:r>
      <w:r w:rsidRPr="00E971BC">
        <w:rPr>
          <w:color w:val="auto"/>
          <w:sz w:val="28"/>
          <w:szCs w:val="28"/>
        </w:rPr>
        <w:t xml:space="preserve">станции </w:t>
      </w:r>
      <w:proofErr w:type="spellStart"/>
      <w:r w:rsidRPr="00E971BC">
        <w:rPr>
          <w:color w:val="auto"/>
          <w:sz w:val="28"/>
          <w:szCs w:val="28"/>
        </w:rPr>
        <w:t>Локня</w:t>
      </w:r>
      <w:proofErr w:type="spellEnd"/>
      <w:r>
        <w:rPr>
          <w:color w:val="auto"/>
          <w:sz w:val="28"/>
          <w:szCs w:val="28"/>
        </w:rPr>
        <w:t xml:space="preserve"> регулярное автобусное сообщение отсутствует.</w:t>
      </w:r>
    </w:p>
    <w:p w:rsidR="00E971BC" w:rsidRDefault="00E971BC" w:rsidP="00E83ADF">
      <w:pPr>
        <w:pStyle w:val="Default"/>
        <w:spacing w:line="360" w:lineRule="atLeast"/>
        <w:ind w:firstLine="709"/>
        <w:jc w:val="both"/>
        <w:rPr>
          <w:color w:val="auto"/>
          <w:sz w:val="28"/>
          <w:szCs w:val="28"/>
        </w:rPr>
      </w:pPr>
      <w:r>
        <w:rPr>
          <w:color w:val="auto"/>
          <w:sz w:val="28"/>
          <w:szCs w:val="28"/>
        </w:rPr>
        <w:t xml:space="preserve">До </w:t>
      </w:r>
      <w:r w:rsidR="003D2A4C">
        <w:rPr>
          <w:color w:val="auto"/>
          <w:sz w:val="28"/>
          <w:szCs w:val="28"/>
        </w:rPr>
        <w:t xml:space="preserve">железнодорожной </w:t>
      </w:r>
      <w:r>
        <w:rPr>
          <w:color w:val="auto"/>
          <w:sz w:val="28"/>
          <w:szCs w:val="28"/>
        </w:rPr>
        <w:t>станции Старая Русса имеется регулярное автобусное сообщение</w:t>
      </w:r>
      <w:r w:rsidR="00F57964">
        <w:rPr>
          <w:color w:val="auto"/>
          <w:sz w:val="28"/>
          <w:szCs w:val="28"/>
        </w:rPr>
        <w:t xml:space="preserve"> (3 раза в день).</w:t>
      </w:r>
    </w:p>
    <w:p w:rsidR="00E971BC" w:rsidRDefault="00E971BC" w:rsidP="00E83ADF">
      <w:pPr>
        <w:pStyle w:val="Default"/>
        <w:spacing w:line="360" w:lineRule="atLeast"/>
        <w:ind w:firstLine="709"/>
        <w:jc w:val="both"/>
        <w:rPr>
          <w:b/>
          <w:color w:val="auto"/>
          <w:sz w:val="28"/>
          <w:szCs w:val="28"/>
        </w:rPr>
      </w:pPr>
      <w:r w:rsidRPr="00F57964">
        <w:rPr>
          <w:b/>
          <w:color w:val="auto"/>
          <w:sz w:val="28"/>
          <w:szCs w:val="28"/>
        </w:rPr>
        <w:t>Воздушный транспорт.</w:t>
      </w:r>
    </w:p>
    <w:p w:rsidR="00F57964" w:rsidRDefault="00F57964"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В настоящее время воздушные перевозки в г. Холм не осуществляются. В западной части города имеется площадка аэродрома, обслуживавшего</w:t>
      </w:r>
      <w:r w:rsidR="00AF1F3C">
        <w:rPr>
          <w:rFonts w:ascii="Times New Roman" w:hAnsi="Times New Roman" w:cs="Times New Roman"/>
          <w:sz w:val="28"/>
          <w:szCs w:val="28"/>
        </w:rPr>
        <w:t xml:space="preserve"> в </w:t>
      </w:r>
      <w:proofErr w:type="spellStart"/>
      <w:proofErr w:type="gramStart"/>
      <w:r w:rsidR="00AF1F3C">
        <w:rPr>
          <w:rFonts w:ascii="Times New Roman" w:hAnsi="Times New Roman" w:cs="Times New Roman"/>
          <w:sz w:val="28"/>
          <w:szCs w:val="28"/>
        </w:rPr>
        <w:t>в</w:t>
      </w:r>
      <w:proofErr w:type="spellEnd"/>
      <w:proofErr w:type="gramEnd"/>
      <w:r w:rsidR="00AF1F3C">
        <w:rPr>
          <w:rFonts w:ascii="Times New Roman" w:hAnsi="Times New Roman" w:cs="Times New Roman"/>
          <w:sz w:val="28"/>
          <w:szCs w:val="28"/>
        </w:rPr>
        <w:t xml:space="preserve"> середине ХХ века </w:t>
      </w:r>
      <w:r w:rsidRPr="00AF1F3C">
        <w:rPr>
          <w:rFonts w:ascii="Times New Roman" w:hAnsi="Times New Roman" w:cs="Times New Roman"/>
          <w:sz w:val="28"/>
          <w:szCs w:val="28"/>
        </w:rPr>
        <w:t xml:space="preserve">местные авиалинии. </w:t>
      </w:r>
      <w:r w:rsidR="00AF1F3C">
        <w:rPr>
          <w:rFonts w:ascii="Times New Roman" w:hAnsi="Times New Roman" w:cs="Times New Roman"/>
          <w:sz w:val="28"/>
          <w:szCs w:val="28"/>
        </w:rPr>
        <w:t>В настоящее время может использоваться в качестве вертолетной площадки.</w:t>
      </w:r>
    </w:p>
    <w:p w:rsidR="00AF1F3C" w:rsidRDefault="00AF1F3C" w:rsidP="00E83ADF">
      <w:pPr>
        <w:spacing w:after="0" w:line="360" w:lineRule="atLeast"/>
        <w:ind w:firstLine="709"/>
        <w:jc w:val="both"/>
        <w:rPr>
          <w:rFonts w:ascii="Times New Roman" w:hAnsi="Times New Roman" w:cs="Times New Roman"/>
          <w:b/>
          <w:sz w:val="28"/>
          <w:szCs w:val="28"/>
        </w:rPr>
      </w:pPr>
      <w:r w:rsidRPr="00AF1F3C">
        <w:rPr>
          <w:rFonts w:ascii="Times New Roman" w:hAnsi="Times New Roman" w:cs="Times New Roman"/>
          <w:b/>
          <w:sz w:val="28"/>
          <w:szCs w:val="28"/>
        </w:rPr>
        <w:t>Автомобильный транспорт.</w:t>
      </w:r>
    </w:p>
    <w:p w:rsidR="003D2A4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 xml:space="preserve">Транспортная инфраструктура на территории поселения отмечена объектами и линейными сооружениями автомобильного транспорта. </w:t>
      </w:r>
    </w:p>
    <w:p w:rsidR="00AF1F3C" w:rsidRP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Сложившаяся сеть улиц представляет собой прямоугольную систему с членением застройки на мелкие кварталы.</w:t>
      </w:r>
    </w:p>
    <w:p w:rsidR="008A3BA1"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 xml:space="preserve">Магистральными улицами являются улицы К. Маркса, Октябрьская, Урицкого, Красноармейская, Съездовская, Калитина, М. Горького.  </w:t>
      </w:r>
    </w:p>
    <w:p w:rsidR="00AF1F3C" w:rsidRP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lastRenderedPageBreak/>
        <w:t xml:space="preserve">На ул. Съездовская расположена автостанция. </w:t>
      </w:r>
    </w:p>
    <w:p w:rsidR="00AF1F3C" w:rsidRP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Пассажирского транспорта в городе нет. Все передв</w:t>
      </w:r>
      <w:r w:rsidR="00241B7C">
        <w:rPr>
          <w:rFonts w:ascii="Times New Roman" w:hAnsi="Times New Roman" w:cs="Times New Roman"/>
          <w:sz w:val="28"/>
          <w:szCs w:val="28"/>
        </w:rPr>
        <w:t>ижения осуществляются пешком, на велосипедах,</w:t>
      </w:r>
      <w:r w:rsidRPr="00AF1F3C">
        <w:rPr>
          <w:rFonts w:ascii="Times New Roman" w:hAnsi="Times New Roman" w:cs="Times New Roman"/>
          <w:sz w:val="28"/>
          <w:szCs w:val="28"/>
        </w:rPr>
        <w:t xml:space="preserve"> на индивидуальном транспорте</w:t>
      </w:r>
      <w:r w:rsidR="00241B7C">
        <w:rPr>
          <w:rFonts w:ascii="Times New Roman" w:hAnsi="Times New Roman" w:cs="Times New Roman"/>
          <w:sz w:val="28"/>
          <w:szCs w:val="28"/>
        </w:rPr>
        <w:t xml:space="preserve">. </w:t>
      </w:r>
    </w:p>
    <w:p w:rsidR="00AF1F3C" w:rsidRP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Внешние связи города Холм осуществляются по следующим</w:t>
      </w:r>
      <w:r w:rsidR="00AF77D2">
        <w:rPr>
          <w:rFonts w:ascii="Times New Roman" w:hAnsi="Times New Roman" w:cs="Times New Roman"/>
          <w:sz w:val="28"/>
          <w:szCs w:val="28"/>
        </w:rPr>
        <w:t xml:space="preserve"> </w:t>
      </w:r>
      <w:r w:rsidRPr="00AF1F3C">
        <w:rPr>
          <w:rFonts w:ascii="Times New Roman" w:hAnsi="Times New Roman" w:cs="Times New Roman"/>
          <w:sz w:val="28"/>
          <w:szCs w:val="28"/>
        </w:rPr>
        <w:t>автодорогам</w:t>
      </w:r>
      <w:r w:rsidR="00AF77D2">
        <w:rPr>
          <w:rFonts w:ascii="Times New Roman" w:hAnsi="Times New Roman" w:cs="Times New Roman"/>
          <w:sz w:val="28"/>
          <w:szCs w:val="28"/>
        </w:rPr>
        <w:t xml:space="preserve"> регионального значения</w:t>
      </w:r>
      <w:r w:rsidRPr="00AF1F3C">
        <w:rPr>
          <w:rFonts w:ascii="Times New Roman" w:hAnsi="Times New Roman" w:cs="Times New Roman"/>
          <w:sz w:val="28"/>
          <w:szCs w:val="28"/>
        </w:rPr>
        <w:t>:</w:t>
      </w:r>
    </w:p>
    <w:p w:rsidR="00AF1F3C" w:rsidRP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Шимск-</w:t>
      </w:r>
      <w:r w:rsidR="00AF77D2">
        <w:rPr>
          <w:rFonts w:ascii="Times New Roman" w:hAnsi="Times New Roman" w:cs="Times New Roman"/>
          <w:sz w:val="28"/>
          <w:szCs w:val="28"/>
        </w:rPr>
        <w:t>Старая Русса</w:t>
      </w:r>
      <w:r w:rsidR="001E6A2E">
        <w:rPr>
          <w:rFonts w:ascii="Times New Roman" w:hAnsi="Times New Roman" w:cs="Times New Roman"/>
          <w:sz w:val="28"/>
          <w:szCs w:val="28"/>
        </w:rPr>
        <w:t xml:space="preserve"> </w:t>
      </w:r>
      <w:r w:rsidR="00AF77D2">
        <w:rPr>
          <w:rFonts w:ascii="Times New Roman" w:hAnsi="Times New Roman" w:cs="Times New Roman"/>
          <w:sz w:val="28"/>
          <w:szCs w:val="28"/>
        </w:rPr>
        <w:t xml:space="preserve">- </w:t>
      </w:r>
      <w:r w:rsidRPr="00AF1F3C">
        <w:rPr>
          <w:rFonts w:ascii="Times New Roman" w:hAnsi="Times New Roman" w:cs="Times New Roman"/>
          <w:sz w:val="28"/>
          <w:szCs w:val="28"/>
        </w:rPr>
        <w:t xml:space="preserve">Невель </w:t>
      </w:r>
      <w:r w:rsidRPr="00AF1F3C">
        <w:rPr>
          <w:rFonts w:ascii="Times New Roman" w:hAnsi="Times New Roman" w:cs="Times New Roman"/>
          <w:sz w:val="28"/>
          <w:szCs w:val="28"/>
          <w:lang w:val="en-US"/>
        </w:rPr>
        <w:t>III</w:t>
      </w:r>
      <w:r w:rsidRPr="00AF1F3C">
        <w:rPr>
          <w:rFonts w:ascii="Times New Roman" w:hAnsi="Times New Roman" w:cs="Times New Roman"/>
          <w:sz w:val="28"/>
          <w:szCs w:val="28"/>
        </w:rPr>
        <w:t xml:space="preserve"> технической категории (участок </w:t>
      </w:r>
      <w:r w:rsidR="003D2A4C">
        <w:rPr>
          <w:rFonts w:ascii="Times New Roman" w:hAnsi="Times New Roman" w:cs="Times New Roman"/>
          <w:sz w:val="28"/>
          <w:szCs w:val="28"/>
        </w:rPr>
        <w:t>П</w:t>
      </w:r>
      <w:r w:rsidRPr="00AF1F3C">
        <w:rPr>
          <w:rFonts w:ascii="Times New Roman" w:hAnsi="Times New Roman" w:cs="Times New Roman"/>
          <w:sz w:val="28"/>
          <w:szCs w:val="28"/>
        </w:rPr>
        <w:t xml:space="preserve">оддорье – Холм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 с </w:t>
      </w:r>
      <w:proofErr w:type="spellStart"/>
      <w:proofErr w:type="gramStart"/>
      <w:r w:rsidRPr="00AF1F3C">
        <w:rPr>
          <w:rFonts w:ascii="Times New Roman" w:hAnsi="Times New Roman" w:cs="Times New Roman"/>
          <w:sz w:val="28"/>
          <w:szCs w:val="28"/>
        </w:rPr>
        <w:t>асфальто</w:t>
      </w:r>
      <w:proofErr w:type="spellEnd"/>
      <w:r w:rsidRPr="00AF1F3C">
        <w:rPr>
          <w:rFonts w:ascii="Times New Roman" w:hAnsi="Times New Roman" w:cs="Times New Roman"/>
          <w:sz w:val="28"/>
          <w:szCs w:val="28"/>
        </w:rPr>
        <w:t xml:space="preserve"> - бетонным</w:t>
      </w:r>
      <w:proofErr w:type="gramEnd"/>
      <w:r w:rsidRPr="00AF1F3C">
        <w:rPr>
          <w:rFonts w:ascii="Times New Roman" w:hAnsi="Times New Roman" w:cs="Times New Roman"/>
          <w:sz w:val="28"/>
          <w:szCs w:val="28"/>
        </w:rPr>
        <w:t xml:space="preserve"> покрытием. Дорога </w:t>
      </w:r>
      <w:r w:rsidR="00AF77D2">
        <w:rPr>
          <w:rFonts w:ascii="Times New Roman" w:hAnsi="Times New Roman" w:cs="Times New Roman"/>
          <w:sz w:val="28"/>
          <w:szCs w:val="28"/>
        </w:rPr>
        <w:t xml:space="preserve"> с</w:t>
      </w:r>
      <w:r w:rsidRPr="00AF1F3C">
        <w:rPr>
          <w:rFonts w:ascii="Times New Roman" w:hAnsi="Times New Roman" w:cs="Times New Roman"/>
          <w:sz w:val="28"/>
          <w:szCs w:val="28"/>
        </w:rPr>
        <w:t xml:space="preserve">вязывает Холм с центрами соседних районов и областным центром на севере, а также с Псковской областью и далее с республикой Беларусь на юго-западе. </w:t>
      </w:r>
    </w:p>
    <w:p w:rsidR="00AF1F3C" w:rsidRP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 xml:space="preserve">Холм – Марево – Демянск –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w:t>
      </w:r>
    </w:p>
    <w:p w:rsid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 xml:space="preserve">Холм - </w:t>
      </w:r>
      <w:proofErr w:type="spellStart"/>
      <w:r w:rsidRPr="00AF1F3C">
        <w:rPr>
          <w:rFonts w:ascii="Times New Roman" w:hAnsi="Times New Roman" w:cs="Times New Roman"/>
          <w:sz w:val="28"/>
          <w:szCs w:val="28"/>
        </w:rPr>
        <w:t>Морхово</w:t>
      </w:r>
      <w:proofErr w:type="spellEnd"/>
      <w:r w:rsidRPr="00AF1F3C">
        <w:rPr>
          <w:rFonts w:ascii="Times New Roman" w:hAnsi="Times New Roman" w:cs="Times New Roman"/>
          <w:sz w:val="28"/>
          <w:szCs w:val="28"/>
        </w:rPr>
        <w:t xml:space="preserve"> – </w:t>
      </w:r>
      <w:r w:rsidRPr="00AF1F3C">
        <w:rPr>
          <w:rFonts w:ascii="Times New Roman" w:hAnsi="Times New Roman" w:cs="Times New Roman"/>
          <w:sz w:val="28"/>
          <w:szCs w:val="28"/>
          <w:lang w:val="en-US"/>
        </w:rPr>
        <w:t>IV</w:t>
      </w:r>
      <w:r w:rsidRPr="00AF1F3C">
        <w:rPr>
          <w:rFonts w:ascii="Times New Roman" w:hAnsi="Times New Roman" w:cs="Times New Roman"/>
          <w:sz w:val="28"/>
          <w:szCs w:val="28"/>
        </w:rPr>
        <w:t xml:space="preserve"> технической категории.</w:t>
      </w:r>
    </w:p>
    <w:p w:rsidR="00AF1F3C" w:rsidRPr="00AF1F3C" w:rsidRDefault="00AF1F3C" w:rsidP="00E83ADF">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Хранение и обслуживание междугородных и пригородных автобусов производится на территории «ООО</w:t>
      </w:r>
      <w:r w:rsidR="00163808">
        <w:rPr>
          <w:rFonts w:ascii="Times New Roman" w:hAnsi="Times New Roman" w:cs="Times New Roman"/>
          <w:sz w:val="28"/>
          <w:szCs w:val="28"/>
        </w:rPr>
        <w:t xml:space="preserve"> «</w:t>
      </w:r>
      <w:proofErr w:type="spellStart"/>
      <w:r w:rsidR="00935723">
        <w:rPr>
          <w:rFonts w:ascii="Times New Roman" w:hAnsi="Times New Roman" w:cs="Times New Roman"/>
          <w:sz w:val="28"/>
          <w:szCs w:val="28"/>
        </w:rPr>
        <w:t>А</w:t>
      </w:r>
      <w:r w:rsidR="00163808">
        <w:rPr>
          <w:rFonts w:ascii="Times New Roman" w:hAnsi="Times New Roman" w:cs="Times New Roman"/>
          <w:sz w:val="28"/>
          <w:szCs w:val="28"/>
        </w:rPr>
        <w:t>втопрокат</w:t>
      </w:r>
      <w:proofErr w:type="spellEnd"/>
      <w:r w:rsidR="00163808">
        <w:rPr>
          <w:rFonts w:ascii="Times New Roman" w:hAnsi="Times New Roman" w:cs="Times New Roman"/>
          <w:sz w:val="28"/>
          <w:szCs w:val="28"/>
        </w:rPr>
        <w:t>»</w:t>
      </w:r>
      <w:r w:rsidRPr="00AF1F3C">
        <w:rPr>
          <w:rFonts w:ascii="Times New Roman" w:hAnsi="Times New Roman" w:cs="Times New Roman"/>
          <w:sz w:val="28"/>
          <w:szCs w:val="28"/>
        </w:rPr>
        <w:t>, располагающего на ул. Сержанта Меркулова.</w:t>
      </w:r>
    </w:p>
    <w:p w:rsidR="00F57964" w:rsidRPr="00F57964" w:rsidRDefault="00AF1F3C" w:rsidP="00E83ADF">
      <w:pPr>
        <w:spacing w:after="0" w:line="360" w:lineRule="atLeast"/>
        <w:ind w:firstLine="709"/>
        <w:jc w:val="both"/>
        <w:rPr>
          <w:b/>
          <w:sz w:val="28"/>
          <w:szCs w:val="28"/>
        </w:rPr>
      </w:pPr>
      <w:r w:rsidRPr="00AF1F3C">
        <w:rPr>
          <w:rFonts w:ascii="Times New Roman" w:hAnsi="Times New Roman" w:cs="Times New Roman"/>
          <w:sz w:val="28"/>
          <w:szCs w:val="28"/>
        </w:rPr>
        <w:t xml:space="preserve">В северо-западной части города на автотрассе Шимск-Невель (ул. </w:t>
      </w:r>
      <w:proofErr w:type="gramStart"/>
      <w:r w:rsidRPr="00AF1F3C">
        <w:rPr>
          <w:rFonts w:ascii="Times New Roman" w:hAnsi="Times New Roman" w:cs="Times New Roman"/>
          <w:sz w:val="28"/>
          <w:szCs w:val="28"/>
        </w:rPr>
        <w:t>Старорусская</w:t>
      </w:r>
      <w:proofErr w:type="gramEnd"/>
      <w:r w:rsidRPr="00AF1F3C">
        <w:rPr>
          <w:rFonts w:ascii="Times New Roman" w:hAnsi="Times New Roman" w:cs="Times New Roman"/>
          <w:sz w:val="28"/>
          <w:szCs w:val="28"/>
        </w:rPr>
        <w:t xml:space="preserve">, 50) располагается АЗС на 6 колонок. В этой же части города, на ул. К. Маркса располагается АГЗС. </w:t>
      </w:r>
    </w:p>
    <w:p w:rsidR="00807346" w:rsidRDefault="00B346EB" w:rsidP="00E83ADF">
      <w:pPr>
        <w:pStyle w:val="Default"/>
        <w:spacing w:line="360" w:lineRule="atLeast"/>
        <w:ind w:firstLine="709"/>
        <w:jc w:val="both"/>
        <w:rPr>
          <w:b/>
          <w:bCs/>
          <w:color w:val="auto"/>
          <w:sz w:val="28"/>
          <w:szCs w:val="28"/>
        </w:rPr>
      </w:pPr>
      <w:r w:rsidRPr="00807346">
        <w:rPr>
          <w:b/>
          <w:bCs/>
          <w:color w:val="auto"/>
          <w:sz w:val="28"/>
          <w:szCs w:val="28"/>
        </w:rPr>
        <w:t>Водный транспорт</w:t>
      </w:r>
      <w:r w:rsidR="00807346">
        <w:rPr>
          <w:b/>
          <w:bCs/>
          <w:color w:val="auto"/>
          <w:sz w:val="28"/>
          <w:szCs w:val="28"/>
        </w:rPr>
        <w:t>.</w:t>
      </w:r>
    </w:p>
    <w:p w:rsidR="00B346EB" w:rsidRPr="00697FE7" w:rsidRDefault="00807346" w:rsidP="00E83ADF">
      <w:pPr>
        <w:pStyle w:val="Default"/>
        <w:spacing w:line="360" w:lineRule="atLeast"/>
        <w:ind w:firstLine="709"/>
        <w:jc w:val="both"/>
        <w:rPr>
          <w:color w:val="auto"/>
          <w:sz w:val="28"/>
          <w:szCs w:val="28"/>
        </w:rPr>
      </w:pPr>
      <w:r>
        <w:rPr>
          <w:color w:val="auto"/>
          <w:sz w:val="28"/>
          <w:szCs w:val="28"/>
        </w:rPr>
        <w:t>Н</w:t>
      </w:r>
      <w:r w:rsidR="00B346EB" w:rsidRPr="00697FE7">
        <w:rPr>
          <w:color w:val="auto"/>
          <w:sz w:val="28"/>
          <w:szCs w:val="28"/>
        </w:rPr>
        <w:t>а терри</w:t>
      </w:r>
      <w:r w:rsidR="003D2A4C">
        <w:rPr>
          <w:color w:val="auto"/>
          <w:sz w:val="28"/>
          <w:szCs w:val="28"/>
        </w:rPr>
        <w:t>тории поселения не используется.</w:t>
      </w:r>
      <w:r w:rsidR="00B346EB" w:rsidRPr="00697FE7">
        <w:rPr>
          <w:color w:val="auto"/>
          <w:sz w:val="28"/>
          <w:szCs w:val="28"/>
        </w:rPr>
        <w:t xml:space="preserve"> </w:t>
      </w:r>
    </w:p>
    <w:p w:rsidR="00F622C4" w:rsidRPr="00697FE7" w:rsidRDefault="00063208" w:rsidP="00E83ADF">
      <w:pPr>
        <w:pStyle w:val="Default"/>
        <w:spacing w:line="360" w:lineRule="atLeast"/>
        <w:ind w:firstLine="709"/>
        <w:jc w:val="both"/>
        <w:rPr>
          <w:b/>
          <w:color w:val="auto"/>
          <w:sz w:val="28"/>
          <w:szCs w:val="28"/>
        </w:rPr>
      </w:pPr>
      <w:r w:rsidRPr="00697FE7">
        <w:rPr>
          <w:b/>
          <w:color w:val="auto"/>
          <w:sz w:val="28"/>
          <w:szCs w:val="28"/>
        </w:rPr>
        <w:t>1.</w:t>
      </w:r>
      <w:r w:rsidR="00F204B5">
        <w:rPr>
          <w:b/>
          <w:color w:val="auto"/>
          <w:sz w:val="28"/>
          <w:szCs w:val="28"/>
        </w:rPr>
        <w:t>5</w:t>
      </w:r>
      <w:r w:rsidRPr="00697FE7">
        <w:rPr>
          <w:b/>
          <w:color w:val="auto"/>
          <w:sz w:val="28"/>
          <w:szCs w:val="28"/>
        </w:rPr>
        <w:t>.</w:t>
      </w:r>
      <w:r w:rsidR="00F622C4" w:rsidRPr="00697FE7">
        <w:rPr>
          <w:b/>
          <w:color w:val="auto"/>
          <w:sz w:val="28"/>
          <w:szCs w:val="28"/>
        </w:rPr>
        <w:t xml:space="preserve"> Характеристика сети</w:t>
      </w:r>
      <w:r w:rsidR="003B5C63">
        <w:rPr>
          <w:b/>
          <w:color w:val="auto"/>
          <w:sz w:val="28"/>
          <w:szCs w:val="28"/>
        </w:rPr>
        <w:t xml:space="preserve"> Холмского городского поселения</w:t>
      </w:r>
      <w:r w:rsidR="00F622C4" w:rsidRPr="00697FE7">
        <w:rPr>
          <w:b/>
          <w:color w:val="auto"/>
          <w:sz w:val="28"/>
          <w:szCs w:val="28"/>
        </w:rPr>
        <w:t xml:space="preserve">, оценка качества содержания дорог. </w:t>
      </w:r>
    </w:p>
    <w:p w:rsidR="0044323C" w:rsidRDefault="00EA77E7" w:rsidP="00E83ADF">
      <w:pPr>
        <w:pStyle w:val="Default"/>
        <w:spacing w:line="360" w:lineRule="atLeast"/>
        <w:ind w:firstLine="709"/>
        <w:jc w:val="both"/>
        <w:rPr>
          <w:color w:val="auto"/>
          <w:sz w:val="28"/>
          <w:szCs w:val="28"/>
        </w:rPr>
      </w:pPr>
      <w:r w:rsidRPr="00697FE7">
        <w:rPr>
          <w:color w:val="auto"/>
          <w:sz w:val="28"/>
          <w:szCs w:val="28"/>
        </w:rPr>
        <w:t xml:space="preserve">Общая протяженность автодорог общего пользования местного значения в </w:t>
      </w:r>
      <w:r w:rsidR="0044323C">
        <w:rPr>
          <w:color w:val="auto"/>
          <w:sz w:val="28"/>
          <w:szCs w:val="28"/>
        </w:rPr>
        <w:t>Холмского городск</w:t>
      </w:r>
      <w:r w:rsidR="00F90CFA">
        <w:rPr>
          <w:color w:val="auto"/>
          <w:sz w:val="28"/>
          <w:szCs w:val="28"/>
        </w:rPr>
        <w:t>ого поселения составляет на 01.</w:t>
      </w:r>
      <w:r w:rsidR="00D55C8C">
        <w:rPr>
          <w:color w:val="auto"/>
          <w:sz w:val="28"/>
          <w:szCs w:val="28"/>
        </w:rPr>
        <w:t>1</w:t>
      </w:r>
      <w:r w:rsidR="0044323C">
        <w:rPr>
          <w:color w:val="auto"/>
          <w:sz w:val="28"/>
          <w:szCs w:val="28"/>
        </w:rPr>
        <w:t>01.2017 33,2 км, из них дороги с твердым покрытием 26,6 км,</w:t>
      </w:r>
    </w:p>
    <w:p w:rsidR="00576D31" w:rsidRDefault="0044323C" w:rsidP="00E83ADF">
      <w:pPr>
        <w:pStyle w:val="Default"/>
        <w:spacing w:line="360" w:lineRule="atLeast"/>
        <w:ind w:firstLine="709"/>
        <w:jc w:val="both"/>
        <w:rPr>
          <w:color w:val="auto"/>
          <w:sz w:val="28"/>
          <w:szCs w:val="28"/>
        </w:rPr>
      </w:pPr>
      <w:r>
        <w:rPr>
          <w:color w:val="auto"/>
          <w:sz w:val="28"/>
          <w:szCs w:val="28"/>
        </w:rPr>
        <w:t>Протяженность дорог, не отвечающих нормативным требованиям</w:t>
      </w:r>
      <w:r w:rsidR="00576D31">
        <w:rPr>
          <w:color w:val="auto"/>
          <w:sz w:val="28"/>
          <w:szCs w:val="28"/>
        </w:rPr>
        <w:t xml:space="preserve">, </w:t>
      </w:r>
      <w:r>
        <w:rPr>
          <w:color w:val="auto"/>
          <w:sz w:val="28"/>
          <w:szCs w:val="28"/>
        </w:rPr>
        <w:t xml:space="preserve"> составляет 7,4 км, или 22,3 % от общей протяженности</w:t>
      </w:r>
      <w:r w:rsidR="00576D31">
        <w:rPr>
          <w:color w:val="auto"/>
          <w:sz w:val="28"/>
          <w:szCs w:val="28"/>
        </w:rPr>
        <w:t>.</w:t>
      </w:r>
    </w:p>
    <w:p w:rsidR="00576D31" w:rsidRDefault="00EA77E7" w:rsidP="001E6A2E">
      <w:pPr>
        <w:pStyle w:val="Default"/>
        <w:spacing w:line="360" w:lineRule="atLeast"/>
        <w:ind w:firstLine="709"/>
        <w:jc w:val="both"/>
        <w:rPr>
          <w:color w:val="auto"/>
          <w:sz w:val="28"/>
          <w:szCs w:val="28"/>
        </w:rPr>
      </w:pPr>
      <w:r w:rsidRPr="00697FE7">
        <w:rPr>
          <w:color w:val="auto"/>
          <w:sz w:val="28"/>
          <w:szCs w:val="28"/>
        </w:rPr>
        <w:t xml:space="preserve">В соответствии с ГОСТ </w:t>
      </w:r>
      <w:proofErr w:type="gramStart"/>
      <w:r w:rsidRPr="00697FE7">
        <w:rPr>
          <w:color w:val="auto"/>
          <w:sz w:val="28"/>
          <w:szCs w:val="28"/>
        </w:rPr>
        <w:t>Р</w:t>
      </w:r>
      <w:proofErr w:type="gramEnd"/>
      <w:r w:rsidRPr="00697FE7">
        <w:rPr>
          <w:color w:val="auto"/>
          <w:sz w:val="28"/>
          <w:szCs w:val="28"/>
        </w:rPr>
        <w:t xml:space="preserve"> 52398 </w:t>
      </w:r>
      <w:r w:rsidR="000800AB">
        <w:rPr>
          <w:color w:val="auto"/>
          <w:sz w:val="28"/>
          <w:szCs w:val="28"/>
        </w:rPr>
        <w:t xml:space="preserve">– 2005 </w:t>
      </w:r>
      <w:r w:rsidRPr="00697FE7">
        <w:rPr>
          <w:color w:val="auto"/>
          <w:sz w:val="28"/>
          <w:szCs w:val="28"/>
        </w:rPr>
        <w:t>«Классификация автомобильных дорог</w:t>
      </w:r>
      <w:r w:rsidR="000800AB">
        <w:rPr>
          <w:color w:val="auto"/>
          <w:sz w:val="28"/>
          <w:szCs w:val="28"/>
        </w:rPr>
        <w:t>. О</w:t>
      </w:r>
      <w:r w:rsidRPr="00697FE7">
        <w:rPr>
          <w:color w:val="auto"/>
          <w:sz w:val="28"/>
          <w:szCs w:val="28"/>
        </w:rPr>
        <w:t xml:space="preserve">сновные параметры и требования» дороги общего пользования поселения относятся к классу автомобильных дорог «Дорога обычного типа (не скоростная дорога)» с категорией V. Для V категории предусматривается количество полос – 1, ширина полосы 4,5 метра, разделительная полоса не требуется, допускается пересечение в одном уровне с автомобильными дорогами, велосипедными и пешеходными дорожками. </w:t>
      </w:r>
    </w:p>
    <w:p w:rsidR="00576D31" w:rsidRDefault="00576D31" w:rsidP="00E83ADF">
      <w:pPr>
        <w:pStyle w:val="Default"/>
        <w:spacing w:line="360" w:lineRule="atLeast"/>
        <w:ind w:firstLine="709"/>
        <w:jc w:val="both"/>
        <w:rPr>
          <w:color w:val="auto"/>
          <w:sz w:val="28"/>
          <w:szCs w:val="28"/>
        </w:rPr>
      </w:pPr>
      <w:r>
        <w:rPr>
          <w:color w:val="auto"/>
          <w:sz w:val="28"/>
          <w:szCs w:val="28"/>
        </w:rPr>
        <w:t>Протяженность тротуаров составляет 4,5 км.</w:t>
      </w:r>
    </w:p>
    <w:p w:rsidR="00576D31" w:rsidRDefault="00576D31" w:rsidP="00E83ADF">
      <w:pPr>
        <w:pStyle w:val="Default"/>
        <w:spacing w:line="360" w:lineRule="atLeast"/>
        <w:ind w:firstLine="709"/>
        <w:jc w:val="both"/>
        <w:rPr>
          <w:color w:val="auto"/>
          <w:sz w:val="28"/>
          <w:szCs w:val="28"/>
        </w:rPr>
      </w:pPr>
    </w:p>
    <w:p w:rsidR="001E6A2E" w:rsidRDefault="001E6A2E" w:rsidP="00E83ADF">
      <w:pPr>
        <w:pStyle w:val="Default"/>
        <w:spacing w:line="360" w:lineRule="atLeast"/>
        <w:ind w:firstLine="709"/>
        <w:jc w:val="both"/>
        <w:rPr>
          <w:color w:val="auto"/>
          <w:sz w:val="28"/>
          <w:szCs w:val="28"/>
        </w:rPr>
      </w:pPr>
    </w:p>
    <w:p w:rsidR="001E6A2E" w:rsidRDefault="001E6A2E" w:rsidP="00E83ADF">
      <w:pPr>
        <w:pStyle w:val="Default"/>
        <w:spacing w:line="360" w:lineRule="atLeast"/>
        <w:ind w:firstLine="709"/>
        <w:jc w:val="both"/>
        <w:rPr>
          <w:color w:val="auto"/>
          <w:sz w:val="28"/>
          <w:szCs w:val="28"/>
        </w:rPr>
      </w:pPr>
    </w:p>
    <w:p w:rsidR="001E6A2E" w:rsidRDefault="001E6A2E" w:rsidP="00E83ADF">
      <w:pPr>
        <w:pStyle w:val="Default"/>
        <w:spacing w:line="360" w:lineRule="atLeast"/>
        <w:ind w:firstLine="709"/>
        <w:jc w:val="both"/>
        <w:rPr>
          <w:color w:val="auto"/>
          <w:sz w:val="28"/>
          <w:szCs w:val="28"/>
        </w:rPr>
      </w:pPr>
    </w:p>
    <w:p w:rsidR="00576D31" w:rsidRDefault="00576D31" w:rsidP="001E6A2E">
      <w:pPr>
        <w:tabs>
          <w:tab w:val="left" w:pos="-5812"/>
        </w:tabs>
        <w:spacing w:after="0" w:line="240" w:lineRule="exact"/>
        <w:jc w:val="center"/>
        <w:rPr>
          <w:rFonts w:ascii="Times New Roman" w:eastAsia="Times New Roman" w:hAnsi="Times New Roman" w:cs="Times New Roman"/>
          <w:b/>
          <w:sz w:val="24"/>
          <w:szCs w:val="24"/>
          <w:lang w:eastAsia="ru-RU"/>
        </w:rPr>
      </w:pPr>
      <w:r w:rsidRPr="00576D31">
        <w:rPr>
          <w:rFonts w:ascii="Times New Roman" w:eastAsia="Times New Roman" w:hAnsi="Times New Roman" w:cs="Times New Roman"/>
          <w:b/>
          <w:sz w:val="24"/>
          <w:szCs w:val="24"/>
          <w:lang w:eastAsia="ru-RU"/>
        </w:rPr>
        <w:lastRenderedPageBreak/>
        <w:t>ПЕРЕЧЕНЬ АВТОМОБИЛЬНЫХ ДОРОГ ХОЛМСКОГО ГОРОДСКОГО ПОСЕЛЕНИЯ</w:t>
      </w:r>
      <w:r w:rsidR="001E6A2E">
        <w:rPr>
          <w:rFonts w:ascii="Times New Roman" w:eastAsia="Times New Roman" w:hAnsi="Times New Roman" w:cs="Times New Roman"/>
          <w:b/>
          <w:sz w:val="24"/>
          <w:szCs w:val="24"/>
          <w:lang w:eastAsia="ru-RU"/>
        </w:rPr>
        <w:t xml:space="preserve"> по состоянию на 01.01.2017</w:t>
      </w:r>
    </w:p>
    <w:p w:rsidR="001E6A2E" w:rsidRPr="00576D31" w:rsidRDefault="001E6A2E" w:rsidP="001E6A2E">
      <w:pPr>
        <w:tabs>
          <w:tab w:val="left" w:pos="-5812"/>
        </w:tabs>
        <w:spacing w:after="0" w:line="240" w:lineRule="exact"/>
        <w:jc w:val="center"/>
        <w:rPr>
          <w:rFonts w:ascii="Times New Roman" w:eastAsia="Times New Roman" w:hAnsi="Times New Roman" w:cs="Times New Roman"/>
          <w:b/>
          <w:sz w:val="24"/>
          <w:szCs w:val="24"/>
          <w:lang w:eastAsia="ru-RU"/>
        </w:rPr>
      </w:pPr>
    </w:p>
    <w:tbl>
      <w:tblPr>
        <w:tblStyle w:val="30"/>
        <w:tblW w:w="9552" w:type="dxa"/>
        <w:tblInd w:w="108" w:type="dxa"/>
        <w:tblLayout w:type="fixed"/>
        <w:tblLook w:val="01E0" w:firstRow="1" w:lastRow="1" w:firstColumn="1" w:lastColumn="1" w:noHBand="0" w:noVBand="0"/>
      </w:tblPr>
      <w:tblGrid>
        <w:gridCol w:w="709"/>
        <w:gridCol w:w="1843"/>
        <w:gridCol w:w="992"/>
        <w:gridCol w:w="1134"/>
        <w:gridCol w:w="851"/>
        <w:gridCol w:w="850"/>
        <w:gridCol w:w="851"/>
        <w:gridCol w:w="850"/>
        <w:gridCol w:w="709"/>
        <w:gridCol w:w="763"/>
      </w:tblGrid>
      <w:tr w:rsidR="001E4FB3" w:rsidRPr="00576D31" w:rsidTr="0026501C">
        <w:trPr>
          <w:trHeight w:val="683"/>
        </w:trPr>
        <w:tc>
          <w:tcPr>
            <w:tcW w:w="709" w:type="dxa"/>
            <w:vMerge w:val="restart"/>
          </w:tcPr>
          <w:p w:rsidR="001E4FB3" w:rsidRPr="00576D31" w:rsidRDefault="001E4FB3" w:rsidP="00017B4A">
            <w:pPr>
              <w:overflowPunct w:val="0"/>
              <w:autoSpaceDE w:val="0"/>
              <w:autoSpaceDN w:val="0"/>
              <w:adjustRightInd w:val="0"/>
              <w:jc w:val="center"/>
              <w:textAlignment w:val="baseline"/>
              <w:rPr>
                <w:sz w:val="24"/>
                <w:szCs w:val="24"/>
              </w:rPr>
            </w:pPr>
            <w:r w:rsidRPr="00576D31">
              <w:rPr>
                <w:sz w:val="24"/>
                <w:szCs w:val="24"/>
              </w:rPr>
              <w:t xml:space="preserve">№ </w:t>
            </w:r>
            <w:proofErr w:type="gramStart"/>
            <w:r w:rsidRPr="00576D31">
              <w:rPr>
                <w:sz w:val="24"/>
                <w:szCs w:val="24"/>
              </w:rPr>
              <w:t>п</w:t>
            </w:r>
            <w:proofErr w:type="gramEnd"/>
            <w:r w:rsidRPr="00576D31">
              <w:rPr>
                <w:sz w:val="24"/>
                <w:szCs w:val="24"/>
              </w:rPr>
              <w:t>/п</w:t>
            </w:r>
          </w:p>
        </w:tc>
        <w:tc>
          <w:tcPr>
            <w:tcW w:w="1843" w:type="dxa"/>
            <w:vMerge w:val="restart"/>
          </w:tcPr>
          <w:p w:rsidR="001E4FB3" w:rsidRPr="00576D31" w:rsidRDefault="001E4FB3" w:rsidP="00017B4A">
            <w:pPr>
              <w:overflowPunct w:val="0"/>
              <w:autoSpaceDE w:val="0"/>
              <w:autoSpaceDN w:val="0"/>
              <w:adjustRightInd w:val="0"/>
              <w:jc w:val="center"/>
              <w:textAlignment w:val="baseline"/>
              <w:rPr>
                <w:sz w:val="24"/>
                <w:szCs w:val="24"/>
              </w:rPr>
            </w:pPr>
            <w:r>
              <w:rPr>
                <w:sz w:val="24"/>
                <w:szCs w:val="24"/>
              </w:rPr>
              <w:t>Наименование автомобильной дороги</w:t>
            </w:r>
          </w:p>
        </w:tc>
        <w:tc>
          <w:tcPr>
            <w:tcW w:w="3827" w:type="dxa"/>
            <w:gridSpan w:val="4"/>
          </w:tcPr>
          <w:p w:rsidR="001E4FB3" w:rsidRPr="00576D31" w:rsidRDefault="001E4FB3" w:rsidP="00017B4A">
            <w:pPr>
              <w:overflowPunct w:val="0"/>
              <w:autoSpaceDE w:val="0"/>
              <w:autoSpaceDN w:val="0"/>
              <w:adjustRightInd w:val="0"/>
              <w:jc w:val="center"/>
              <w:textAlignment w:val="baseline"/>
              <w:rPr>
                <w:sz w:val="24"/>
                <w:szCs w:val="24"/>
              </w:rPr>
            </w:pPr>
            <w:r w:rsidRPr="00576D31">
              <w:rPr>
                <w:sz w:val="24"/>
                <w:szCs w:val="24"/>
              </w:rPr>
              <w:t>Протяженность,</w:t>
            </w:r>
            <w:r>
              <w:rPr>
                <w:sz w:val="24"/>
                <w:szCs w:val="24"/>
              </w:rPr>
              <w:t xml:space="preserve"> </w:t>
            </w:r>
            <w:proofErr w:type="gramStart"/>
            <w:r w:rsidRPr="00576D31">
              <w:rPr>
                <w:sz w:val="24"/>
                <w:szCs w:val="24"/>
              </w:rPr>
              <w:t>м</w:t>
            </w:r>
            <w:proofErr w:type="gramEnd"/>
          </w:p>
        </w:tc>
        <w:tc>
          <w:tcPr>
            <w:tcW w:w="851" w:type="dxa"/>
            <w:vMerge w:val="restart"/>
          </w:tcPr>
          <w:p w:rsidR="001E4FB3" w:rsidRPr="00576D31" w:rsidRDefault="003C6585" w:rsidP="00017B4A">
            <w:pPr>
              <w:overflowPunct w:val="0"/>
              <w:autoSpaceDE w:val="0"/>
              <w:autoSpaceDN w:val="0"/>
              <w:adjustRightInd w:val="0"/>
              <w:jc w:val="center"/>
              <w:textAlignment w:val="baseline"/>
              <w:rPr>
                <w:sz w:val="24"/>
                <w:szCs w:val="24"/>
              </w:rPr>
            </w:pPr>
            <w:r w:rsidRPr="003C6585">
              <w:rPr>
                <w:sz w:val="24"/>
                <w:szCs w:val="24"/>
              </w:rPr>
              <w:t xml:space="preserve">Расчетная скорость, </w:t>
            </w:r>
            <w:proofErr w:type="gramStart"/>
            <w:r w:rsidRPr="003C6585">
              <w:rPr>
                <w:sz w:val="24"/>
                <w:szCs w:val="24"/>
              </w:rPr>
              <w:t>км</w:t>
            </w:r>
            <w:proofErr w:type="gramEnd"/>
            <w:r w:rsidRPr="003C6585">
              <w:rPr>
                <w:sz w:val="24"/>
                <w:szCs w:val="24"/>
              </w:rPr>
              <w:t>/ч</w:t>
            </w:r>
          </w:p>
        </w:tc>
        <w:tc>
          <w:tcPr>
            <w:tcW w:w="850" w:type="dxa"/>
            <w:vMerge w:val="restart"/>
          </w:tcPr>
          <w:p w:rsidR="001E4FB3" w:rsidRPr="00576D31" w:rsidRDefault="003C6585" w:rsidP="00017B4A">
            <w:pPr>
              <w:overflowPunct w:val="0"/>
              <w:autoSpaceDE w:val="0"/>
              <w:autoSpaceDN w:val="0"/>
              <w:adjustRightInd w:val="0"/>
              <w:jc w:val="center"/>
              <w:textAlignment w:val="baseline"/>
              <w:rPr>
                <w:sz w:val="24"/>
                <w:szCs w:val="24"/>
              </w:rPr>
            </w:pPr>
            <w:r w:rsidRPr="003C6585">
              <w:rPr>
                <w:sz w:val="24"/>
                <w:szCs w:val="24"/>
              </w:rPr>
              <w:t>Плотность транспортного потока, авт.</w:t>
            </w:r>
          </w:p>
        </w:tc>
        <w:tc>
          <w:tcPr>
            <w:tcW w:w="709" w:type="dxa"/>
            <w:vMerge w:val="restart"/>
          </w:tcPr>
          <w:p w:rsidR="001E4FB3" w:rsidRPr="00576D31" w:rsidRDefault="003C6585" w:rsidP="00017B4A">
            <w:pPr>
              <w:overflowPunct w:val="0"/>
              <w:autoSpaceDE w:val="0"/>
              <w:autoSpaceDN w:val="0"/>
              <w:adjustRightInd w:val="0"/>
              <w:jc w:val="center"/>
              <w:textAlignment w:val="baseline"/>
              <w:rPr>
                <w:sz w:val="24"/>
                <w:szCs w:val="24"/>
              </w:rPr>
            </w:pPr>
            <w:r w:rsidRPr="003C6585">
              <w:rPr>
                <w:sz w:val="24"/>
                <w:szCs w:val="24"/>
              </w:rPr>
              <w:t xml:space="preserve">Прогноз интенсивности движения, </w:t>
            </w:r>
            <w:proofErr w:type="spellStart"/>
            <w:r w:rsidRPr="003C6585">
              <w:rPr>
                <w:sz w:val="24"/>
                <w:szCs w:val="24"/>
              </w:rPr>
              <w:t>привед</w:t>
            </w:r>
            <w:proofErr w:type="spellEnd"/>
            <w:r w:rsidRPr="003C6585">
              <w:rPr>
                <w:sz w:val="24"/>
                <w:szCs w:val="24"/>
              </w:rPr>
              <w:t>. ед., авт./</w:t>
            </w:r>
            <w:proofErr w:type="spellStart"/>
            <w:r w:rsidRPr="003C6585">
              <w:rPr>
                <w:sz w:val="24"/>
                <w:szCs w:val="24"/>
              </w:rPr>
              <w:t>сут</w:t>
            </w:r>
            <w:proofErr w:type="spellEnd"/>
            <w:r w:rsidRPr="003C6585">
              <w:rPr>
                <w:sz w:val="24"/>
                <w:szCs w:val="24"/>
              </w:rPr>
              <w:t>.</w:t>
            </w:r>
          </w:p>
        </w:tc>
        <w:tc>
          <w:tcPr>
            <w:tcW w:w="763" w:type="dxa"/>
            <w:vMerge w:val="restart"/>
          </w:tcPr>
          <w:p w:rsidR="001E4FB3" w:rsidRPr="00576D31" w:rsidRDefault="003C6585" w:rsidP="00017B4A">
            <w:pPr>
              <w:overflowPunct w:val="0"/>
              <w:autoSpaceDE w:val="0"/>
              <w:autoSpaceDN w:val="0"/>
              <w:adjustRightInd w:val="0"/>
              <w:jc w:val="center"/>
              <w:textAlignment w:val="baseline"/>
              <w:rPr>
                <w:sz w:val="24"/>
                <w:szCs w:val="24"/>
              </w:rPr>
            </w:pPr>
            <w:r w:rsidRPr="003C6585">
              <w:rPr>
                <w:sz w:val="24"/>
                <w:szCs w:val="24"/>
              </w:rPr>
              <w:t>Коэффициент загрузки дороги движением</w:t>
            </w:r>
          </w:p>
        </w:tc>
      </w:tr>
      <w:tr w:rsidR="00804451" w:rsidRPr="00576D31" w:rsidTr="0026501C">
        <w:trPr>
          <w:trHeight w:val="683"/>
        </w:trPr>
        <w:tc>
          <w:tcPr>
            <w:tcW w:w="709"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1843" w:type="dxa"/>
            <w:vMerge/>
          </w:tcPr>
          <w:p w:rsidR="001E4FB3" w:rsidRDefault="001E4FB3" w:rsidP="00706D7A">
            <w:pPr>
              <w:overflowPunct w:val="0"/>
              <w:autoSpaceDE w:val="0"/>
              <w:autoSpaceDN w:val="0"/>
              <w:adjustRightInd w:val="0"/>
              <w:jc w:val="both"/>
              <w:textAlignment w:val="baseline"/>
              <w:rPr>
                <w:sz w:val="24"/>
                <w:szCs w:val="24"/>
              </w:rPr>
            </w:pPr>
          </w:p>
        </w:tc>
        <w:tc>
          <w:tcPr>
            <w:tcW w:w="992" w:type="dxa"/>
            <w:vMerge w:val="restart"/>
          </w:tcPr>
          <w:p w:rsidR="001E4FB3" w:rsidRPr="00576D31" w:rsidRDefault="001E4FB3" w:rsidP="00706D7A">
            <w:pPr>
              <w:overflowPunct w:val="0"/>
              <w:autoSpaceDE w:val="0"/>
              <w:autoSpaceDN w:val="0"/>
              <w:adjustRightInd w:val="0"/>
              <w:jc w:val="both"/>
              <w:textAlignment w:val="baseline"/>
              <w:rPr>
                <w:sz w:val="24"/>
                <w:szCs w:val="24"/>
              </w:rPr>
            </w:pPr>
            <w:r>
              <w:rPr>
                <w:sz w:val="24"/>
                <w:szCs w:val="24"/>
              </w:rPr>
              <w:t>всего</w:t>
            </w:r>
          </w:p>
        </w:tc>
        <w:tc>
          <w:tcPr>
            <w:tcW w:w="2835" w:type="dxa"/>
            <w:gridSpan w:val="3"/>
          </w:tcPr>
          <w:p w:rsidR="001E4FB3" w:rsidRPr="00576D31" w:rsidRDefault="001E4FB3" w:rsidP="00706D7A">
            <w:pPr>
              <w:overflowPunct w:val="0"/>
              <w:autoSpaceDE w:val="0"/>
              <w:autoSpaceDN w:val="0"/>
              <w:adjustRightInd w:val="0"/>
              <w:jc w:val="both"/>
              <w:textAlignment w:val="baseline"/>
              <w:rPr>
                <w:sz w:val="24"/>
                <w:szCs w:val="24"/>
              </w:rPr>
            </w:pPr>
            <w:r>
              <w:rPr>
                <w:sz w:val="24"/>
                <w:szCs w:val="24"/>
              </w:rPr>
              <w:t xml:space="preserve">В том числе </w:t>
            </w:r>
          </w:p>
        </w:tc>
        <w:tc>
          <w:tcPr>
            <w:tcW w:w="851"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850"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709"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763" w:type="dxa"/>
            <w:vMerge/>
          </w:tcPr>
          <w:p w:rsidR="001E4FB3" w:rsidRPr="00576D31" w:rsidRDefault="001E4FB3" w:rsidP="00706D7A">
            <w:pPr>
              <w:overflowPunct w:val="0"/>
              <w:autoSpaceDE w:val="0"/>
              <w:autoSpaceDN w:val="0"/>
              <w:adjustRightInd w:val="0"/>
              <w:jc w:val="both"/>
              <w:textAlignment w:val="baseline"/>
              <w:rPr>
                <w:sz w:val="24"/>
                <w:szCs w:val="24"/>
              </w:rPr>
            </w:pPr>
          </w:p>
        </w:tc>
      </w:tr>
      <w:tr w:rsidR="00017B4A" w:rsidRPr="00576D31" w:rsidTr="0026501C">
        <w:trPr>
          <w:trHeight w:val="683"/>
        </w:trPr>
        <w:tc>
          <w:tcPr>
            <w:tcW w:w="709"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1843" w:type="dxa"/>
            <w:vMerge/>
          </w:tcPr>
          <w:p w:rsidR="001E4FB3" w:rsidRDefault="001E4FB3" w:rsidP="00706D7A">
            <w:pPr>
              <w:overflowPunct w:val="0"/>
              <w:autoSpaceDE w:val="0"/>
              <w:autoSpaceDN w:val="0"/>
              <w:adjustRightInd w:val="0"/>
              <w:jc w:val="both"/>
              <w:textAlignment w:val="baseline"/>
              <w:rPr>
                <w:sz w:val="24"/>
                <w:szCs w:val="24"/>
              </w:rPr>
            </w:pPr>
          </w:p>
        </w:tc>
        <w:tc>
          <w:tcPr>
            <w:tcW w:w="992" w:type="dxa"/>
            <w:vMerge/>
          </w:tcPr>
          <w:p w:rsidR="001E4FB3" w:rsidRDefault="001E4FB3" w:rsidP="00706D7A">
            <w:pPr>
              <w:overflowPunct w:val="0"/>
              <w:autoSpaceDE w:val="0"/>
              <w:autoSpaceDN w:val="0"/>
              <w:adjustRightInd w:val="0"/>
              <w:jc w:val="both"/>
              <w:textAlignment w:val="baseline"/>
              <w:rPr>
                <w:sz w:val="24"/>
                <w:szCs w:val="24"/>
              </w:rPr>
            </w:pPr>
          </w:p>
        </w:tc>
        <w:tc>
          <w:tcPr>
            <w:tcW w:w="1134" w:type="dxa"/>
          </w:tcPr>
          <w:p w:rsidR="001E4FB3" w:rsidRPr="00576D31" w:rsidRDefault="001E4FB3" w:rsidP="00706D7A">
            <w:pPr>
              <w:overflowPunct w:val="0"/>
              <w:autoSpaceDE w:val="0"/>
              <w:autoSpaceDN w:val="0"/>
              <w:adjustRightInd w:val="0"/>
              <w:jc w:val="both"/>
              <w:textAlignment w:val="baseline"/>
              <w:rPr>
                <w:sz w:val="24"/>
                <w:szCs w:val="24"/>
              </w:rPr>
            </w:pPr>
            <w:proofErr w:type="spellStart"/>
            <w:r>
              <w:rPr>
                <w:sz w:val="24"/>
                <w:szCs w:val="24"/>
              </w:rPr>
              <w:t>Асф</w:t>
            </w:r>
            <w:proofErr w:type="gramStart"/>
            <w:r>
              <w:rPr>
                <w:sz w:val="24"/>
                <w:szCs w:val="24"/>
              </w:rPr>
              <w:t>.б</w:t>
            </w:r>
            <w:proofErr w:type="gramEnd"/>
            <w:r>
              <w:rPr>
                <w:sz w:val="24"/>
                <w:szCs w:val="24"/>
              </w:rPr>
              <w:t>ет</w:t>
            </w:r>
            <w:proofErr w:type="spellEnd"/>
            <w:r>
              <w:rPr>
                <w:sz w:val="24"/>
                <w:szCs w:val="24"/>
              </w:rPr>
              <w:t>.</w:t>
            </w:r>
          </w:p>
        </w:tc>
        <w:tc>
          <w:tcPr>
            <w:tcW w:w="851" w:type="dxa"/>
          </w:tcPr>
          <w:p w:rsidR="001E4FB3" w:rsidRPr="00576D31" w:rsidRDefault="001E4FB3" w:rsidP="00706D7A">
            <w:pPr>
              <w:overflowPunct w:val="0"/>
              <w:autoSpaceDE w:val="0"/>
              <w:autoSpaceDN w:val="0"/>
              <w:adjustRightInd w:val="0"/>
              <w:jc w:val="both"/>
              <w:textAlignment w:val="baseline"/>
              <w:rPr>
                <w:sz w:val="24"/>
                <w:szCs w:val="24"/>
              </w:rPr>
            </w:pPr>
            <w:proofErr w:type="spellStart"/>
            <w:proofErr w:type="gramStart"/>
            <w:r>
              <w:rPr>
                <w:sz w:val="24"/>
                <w:szCs w:val="24"/>
              </w:rPr>
              <w:t>Гра-вий</w:t>
            </w:r>
            <w:proofErr w:type="spellEnd"/>
            <w:proofErr w:type="gramEnd"/>
          </w:p>
        </w:tc>
        <w:tc>
          <w:tcPr>
            <w:tcW w:w="850" w:type="dxa"/>
          </w:tcPr>
          <w:p w:rsidR="001E4FB3" w:rsidRPr="00576D31" w:rsidRDefault="001E4FB3" w:rsidP="00706D7A">
            <w:pPr>
              <w:overflowPunct w:val="0"/>
              <w:autoSpaceDE w:val="0"/>
              <w:autoSpaceDN w:val="0"/>
              <w:adjustRightInd w:val="0"/>
              <w:jc w:val="both"/>
              <w:textAlignment w:val="baseline"/>
              <w:rPr>
                <w:sz w:val="24"/>
                <w:szCs w:val="24"/>
              </w:rPr>
            </w:pPr>
            <w:r>
              <w:rPr>
                <w:sz w:val="24"/>
                <w:szCs w:val="24"/>
              </w:rPr>
              <w:t>Грунт.</w:t>
            </w:r>
          </w:p>
        </w:tc>
        <w:tc>
          <w:tcPr>
            <w:tcW w:w="851"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850"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709" w:type="dxa"/>
            <w:vMerge/>
          </w:tcPr>
          <w:p w:rsidR="001E4FB3" w:rsidRPr="00576D31" w:rsidRDefault="001E4FB3" w:rsidP="00706D7A">
            <w:pPr>
              <w:overflowPunct w:val="0"/>
              <w:autoSpaceDE w:val="0"/>
              <w:autoSpaceDN w:val="0"/>
              <w:adjustRightInd w:val="0"/>
              <w:jc w:val="both"/>
              <w:textAlignment w:val="baseline"/>
              <w:rPr>
                <w:sz w:val="24"/>
                <w:szCs w:val="24"/>
              </w:rPr>
            </w:pPr>
          </w:p>
        </w:tc>
        <w:tc>
          <w:tcPr>
            <w:tcW w:w="763" w:type="dxa"/>
            <w:vMerge/>
          </w:tcPr>
          <w:p w:rsidR="001E4FB3" w:rsidRPr="00576D31" w:rsidRDefault="001E4FB3" w:rsidP="00706D7A">
            <w:pPr>
              <w:overflowPunct w:val="0"/>
              <w:autoSpaceDE w:val="0"/>
              <w:autoSpaceDN w:val="0"/>
              <w:adjustRightInd w:val="0"/>
              <w:jc w:val="both"/>
              <w:textAlignment w:val="baseline"/>
              <w:rPr>
                <w:sz w:val="24"/>
                <w:szCs w:val="24"/>
              </w:rPr>
            </w:pPr>
          </w:p>
        </w:tc>
      </w:tr>
      <w:tr w:rsidR="00017B4A" w:rsidRPr="00576D31" w:rsidTr="0026501C">
        <w:trPr>
          <w:trHeight w:val="145"/>
        </w:trPr>
        <w:tc>
          <w:tcPr>
            <w:tcW w:w="709" w:type="dxa"/>
          </w:tcPr>
          <w:p w:rsidR="001E4FB3" w:rsidRPr="00576D31" w:rsidRDefault="001E4FB3" w:rsidP="00706D7A">
            <w:pPr>
              <w:overflowPunct w:val="0"/>
              <w:autoSpaceDE w:val="0"/>
              <w:autoSpaceDN w:val="0"/>
              <w:adjustRightInd w:val="0"/>
              <w:jc w:val="both"/>
              <w:textAlignment w:val="baseline"/>
              <w:rPr>
                <w:sz w:val="24"/>
                <w:szCs w:val="24"/>
              </w:rPr>
            </w:pPr>
            <w:r w:rsidRPr="00576D31">
              <w:rPr>
                <w:sz w:val="24"/>
                <w:szCs w:val="24"/>
              </w:rPr>
              <w:t>1.</w:t>
            </w:r>
          </w:p>
        </w:tc>
        <w:tc>
          <w:tcPr>
            <w:tcW w:w="1843" w:type="dxa"/>
          </w:tcPr>
          <w:p w:rsidR="001E4FB3" w:rsidRPr="00576D31" w:rsidRDefault="001E4FB3" w:rsidP="00706D7A">
            <w:pPr>
              <w:overflowPunct w:val="0"/>
              <w:autoSpaceDE w:val="0"/>
              <w:autoSpaceDN w:val="0"/>
              <w:adjustRightInd w:val="0"/>
              <w:jc w:val="both"/>
              <w:textAlignment w:val="baseline"/>
              <w:rPr>
                <w:sz w:val="24"/>
                <w:szCs w:val="24"/>
              </w:rPr>
            </w:pPr>
            <w:proofErr w:type="spellStart"/>
            <w:r w:rsidRPr="00576D31">
              <w:rPr>
                <w:sz w:val="24"/>
                <w:szCs w:val="24"/>
              </w:rPr>
              <w:t>А.Мовчана</w:t>
            </w:r>
            <w:proofErr w:type="spellEnd"/>
          </w:p>
        </w:tc>
        <w:tc>
          <w:tcPr>
            <w:tcW w:w="992" w:type="dxa"/>
          </w:tcPr>
          <w:p w:rsidR="001E4FB3" w:rsidRPr="00576D31" w:rsidRDefault="007F3673" w:rsidP="00706D7A">
            <w:pPr>
              <w:overflowPunct w:val="0"/>
              <w:autoSpaceDE w:val="0"/>
              <w:autoSpaceDN w:val="0"/>
              <w:adjustRightInd w:val="0"/>
              <w:jc w:val="both"/>
              <w:textAlignment w:val="baseline"/>
              <w:rPr>
                <w:sz w:val="24"/>
                <w:szCs w:val="24"/>
              </w:rPr>
            </w:pPr>
            <w:r>
              <w:rPr>
                <w:sz w:val="24"/>
                <w:szCs w:val="24"/>
              </w:rPr>
              <w:t>238,4</w:t>
            </w:r>
          </w:p>
        </w:tc>
        <w:tc>
          <w:tcPr>
            <w:tcW w:w="1134" w:type="dxa"/>
          </w:tcPr>
          <w:p w:rsidR="001E4FB3" w:rsidRPr="00576D31" w:rsidRDefault="007F3673" w:rsidP="00706D7A">
            <w:pPr>
              <w:overflowPunct w:val="0"/>
              <w:autoSpaceDE w:val="0"/>
              <w:autoSpaceDN w:val="0"/>
              <w:adjustRightInd w:val="0"/>
              <w:jc w:val="both"/>
              <w:textAlignment w:val="baseline"/>
              <w:rPr>
                <w:sz w:val="24"/>
                <w:szCs w:val="24"/>
              </w:rPr>
            </w:pPr>
            <w:r>
              <w:rPr>
                <w:sz w:val="24"/>
                <w:szCs w:val="24"/>
              </w:rPr>
              <w:t>238,4</w:t>
            </w:r>
          </w:p>
        </w:tc>
        <w:tc>
          <w:tcPr>
            <w:tcW w:w="851"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1E4FB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Расчеты не выполнялись</w:t>
            </w:r>
          </w:p>
        </w:tc>
        <w:tc>
          <w:tcPr>
            <w:tcW w:w="709"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Расчеты не выполнялись</w:t>
            </w:r>
          </w:p>
        </w:tc>
        <w:tc>
          <w:tcPr>
            <w:tcW w:w="763"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Расчеты не выполнялись</w:t>
            </w:r>
          </w:p>
        </w:tc>
      </w:tr>
      <w:tr w:rsidR="00017B4A" w:rsidRPr="00576D31" w:rsidTr="0026501C">
        <w:trPr>
          <w:trHeight w:val="145"/>
        </w:trPr>
        <w:tc>
          <w:tcPr>
            <w:tcW w:w="709" w:type="dxa"/>
          </w:tcPr>
          <w:p w:rsidR="001E4FB3" w:rsidRPr="00576D31" w:rsidRDefault="001E4FB3" w:rsidP="00706D7A">
            <w:pPr>
              <w:overflowPunct w:val="0"/>
              <w:autoSpaceDE w:val="0"/>
              <w:autoSpaceDN w:val="0"/>
              <w:adjustRightInd w:val="0"/>
              <w:jc w:val="both"/>
              <w:textAlignment w:val="baseline"/>
              <w:rPr>
                <w:sz w:val="24"/>
                <w:szCs w:val="24"/>
              </w:rPr>
            </w:pPr>
            <w:r w:rsidRPr="00576D31">
              <w:rPr>
                <w:sz w:val="24"/>
                <w:szCs w:val="24"/>
              </w:rPr>
              <w:t>2</w:t>
            </w:r>
          </w:p>
        </w:tc>
        <w:tc>
          <w:tcPr>
            <w:tcW w:w="1843" w:type="dxa"/>
          </w:tcPr>
          <w:p w:rsidR="001E4FB3" w:rsidRPr="00576D31" w:rsidRDefault="001E4FB3" w:rsidP="00706D7A">
            <w:pPr>
              <w:overflowPunct w:val="0"/>
              <w:autoSpaceDE w:val="0"/>
              <w:autoSpaceDN w:val="0"/>
              <w:adjustRightInd w:val="0"/>
              <w:jc w:val="both"/>
              <w:textAlignment w:val="baseline"/>
              <w:rPr>
                <w:sz w:val="24"/>
                <w:szCs w:val="24"/>
              </w:rPr>
            </w:pPr>
            <w:r w:rsidRPr="00576D31">
              <w:rPr>
                <w:sz w:val="24"/>
                <w:szCs w:val="24"/>
              </w:rPr>
              <w:t>Братьев Башкировых</w:t>
            </w:r>
          </w:p>
        </w:tc>
        <w:tc>
          <w:tcPr>
            <w:tcW w:w="992"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326</w:t>
            </w:r>
          </w:p>
        </w:tc>
        <w:tc>
          <w:tcPr>
            <w:tcW w:w="1134" w:type="dxa"/>
          </w:tcPr>
          <w:p w:rsidR="001E4FB3" w:rsidRPr="00576D31" w:rsidRDefault="007F3673" w:rsidP="00706D7A">
            <w:pPr>
              <w:overflowPunct w:val="0"/>
              <w:autoSpaceDE w:val="0"/>
              <w:autoSpaceDN w:val="0"/>
              <w:adjustRightInd w:val="0"/>
              <w:jc w:val="both"/>
              <w:textAlignment w:val="baseline"/>
              <w:rPr>
                <w:sz w:val="24"/>
                <w:szCs w:val="24"/>
              </w:rPr>
            </w:pPr>
            <w:r>
              <w:rPr>
                <w:sz w:val="24"/>
                <w:szCs w:val="24"/>
              </w:rPr>
              <w:t>326</w:t>
            </w:r>
          </w:p>
        </w:tc>
        <w:tc>
          <w:tcPr>
            <w:tcW w:w="851" w:type="dxa"/>
          </w:tcPr>
          <w:p w:rsidR="001E4FB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E4FB3" w:rsidRPr="00576D31" w:rsidRDefault="003C6585"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3C6585" w:rsidRPr="00576D31" w:rsidRDefault="003C6585" w:rsidP="00706D7A">
            <w:pPr>
              <w:overflowPunct w:val="0"/>
              <w:autoSpaceDE w:val="0"/>
              <w:autoSpaceDN w:val="0"/>
              <w:adjustRightInd w:val="0"/>
              <w:jc w:val="both"/>
              <w:textAlignment w:val="baseline"/>
              <w:rPr>
                <w:sz w:val="24"/>
                <w:szCs w:val="24"/>
              </w:rPr>
            </w:pPr>
            <w:r w:rsidRPr="00576D31">
              <w:rPr>
                <w:sz w:val="24"/>
                <w:szCs w:val="24"/>
              </w:rPr>
              <w:t>3</w:t>
            </w:r>
          </w:p>
        </w:tc>
        <w:tc>
          <w:tcPr>
            <w:tcW w:w="1843" w:type="dxa"/>
          </w:tcPr>
          <w:p w:rsidR="003C6585" w:rsidRPr="00576D31" w:rsidRDefault="003C6585" w:rsidP="00706D7A">
            <w:pPr>
              <w:overflowPunct w:val="0"/>
              <w:autoSpaceDE w:val="0"/>
              <w:autoSpaceDN w:val="0"/>
              <w:adjustRightInd w:val="0"/>
              <w:jc w:val="both"/>
              <w:textAlignment w:val="baseline"/>
              <w:rPr>
                <w:sz w:val="24"/>
                <w:szCs w:val="24"/>
              </w:rPr>
            </w:pPr>
            <w:r w:rsidRPr="00576D31">
              <w:rPr>
                <w:sz w:val="24"/>
                <w:szCs w:val="24"/>
              </w:rPr>
              <w:t>проезд Богданова</w:t>
            </w:r>
          </w:p>
        </w:tc>
        <w:tc>
          <w:tcPr>
            <w:tcW w:w="992"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807</w:t>
            </w:r>
          </w:p>
        </w:tc>
        <w:tc>
          <w:tcPr>
            <w:tcW w:w="1134" w:type="dxa"/>
          </w:tcPr>
          <w:p w:rsidR="003C6585" w:rsidRPr="00576D31" w:rsidRDefault="007F3673" w:rsidP="00706D7A">
            <w:pPr>
              <w:overflowPunct w:val="0"/>
              <w:autoSpaceDE w:val="0"/>
              <w:autoSpaceDN w:val="0"/>
              <w:adjustRightInd w:val="0"/>
              <w:jc w:val="both"/>
              <w:textAlignment w:val="baseline"/>
              <w:rPr>
                <w:sz w:val="24"/>
                <w:szCs w:val="24"/>
              </w:rPr>
            </w:pPr>
            <w:r>
              <w:rPr>
                <w:sz w:val="24"/>
                <w:szCs w:val="24"/>
              </w:rPr>
              <w:t>807</w:t>
            </w:r>
          </w:p>
        </w:tc>
        <w:tc>
          <w:tcPr>
            <w:tcW w:w="851"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3C6585"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3C6585" w:rsidRPr="00576D31" w:rsidRDefault="003C6585" w:rsidP="00706D7A">
            <w:pPr>
              <w:overflowPunct w:val="0"/>
              <w:autoSpaceDE w:val="0"/>
              <w:autoSpaceDN w:val="0"/>
              <w:adjustRightInd w:val="0"/>
              <w:jc w:val="both"/>
              <w:textAlignment w:val="baseline"/>
              <w:rPr>
                <w:sz w:val="24"/>
                <w:szCs w:val="24"/>
              </w:rPr>
            </w:pPr>
            <w:r w:rsidRPr="00576D31">
              <w:rPr>
                <w:sz w:val="24"/>
                <w:szCs w:val="24"/>
              </w:rPr>
              <w:t>4</w:t>
            </w:r>
          </w:p>
        </w:tc>
        <w:tc>
          <w:tcPr>
            <w:tcW w:w="1843" w:type="dxa"/>
          </w:tcPr>
          <w:p w:rsidR="003C6585" w:rsidRPr="00576D31" w:rsidRDefault="003C6585" w:rsidP="00706D7A">
            <w:pPr>
              <w:overflowPunct w:val="0"/>
              <w:autoSpaceDE w:val="0"/>
              <w:autoSpaceDN w:val="0"/>
              <w:adjustRightInd w:val="0"/>
              <w:jc w:val="both"/>
              <w:textAlignment w:val="baseline"/>
              <w:rPr>
                <w:sz w:val="24"/>
                <w:szCs w:val="24"/>
              </w:rPr>
            </w:pPr>
            <w:proofErr w:type="spellStart"/>
            <w:r w:rsidRPr="00576D31">
              <w:rPr>
                <w:sz w:val="24"/>
                <w:szCs w:val="24"/>
              </w:rPr>
              <w:t>В.Челпанова</w:t>
            </w:r>
            <w:proofErr w:type="spellEnd"/>
          </w:p>
        </w:tc>
        <w:tc>
          <w:tcPr>
            <w:tcW w:w="992" w:type="dxa"/>
          </w:tcPr>
          <w:p w:rsidR="003C6585" w:rsidRPr="00576D31" w:rsidRDefault="003C6585" w:rsidP="00706D7A">
            <w:pPr>
              <w:overflowPunct w:val="0"/>
              <w:autoSpaceDE w:val="0"/>
              <w:autoSpaceDN w:val="0"/>
              <w:adjustRightInd w:val="0"/>
              <w:jc w:val="both"/>
              <w:textAlignment w:val="baseline"/>
              <w:rPr>
                <w:sz w:val="24"/>
                <w:szCs w:val="24"/>
              </w:rPr>
            </w:pPr>
            <w:r w:rsidRPr="00576D31">
              <w:rPr>
                <w:sz w:val="24"/>
                <w:szCs w:val="24"/>
              </w:rPr>
              <w:t>907,6</w:t>
            </w:r>
          </w:p>
        </w:tc>
        <w:tc>
          <w:tcPr>
            <w:tcW w:w="1134"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907,6</w:t>
            </w:r>
          </w:p>
        </w:tc>
        <w:tc>
          <w:tcPr>
            <w:tcW w:w="851" w:type="dxa"/>
          </w:tcPr>
          <w:p w:rsidR="003C6585" w:rsidRPr="00576D31" w:rsidRDefault="007F3673" w:rsidP="00706D7A">
            <w:pPr>
              <w:overflowPunct w:val="0"/>
              <w:autoSpaceDE w:val="0"/>
              <w:autoSpaceDN w:val="0"/>
              <w:adjustRightInd w:val="0"/>
              <w:jc w:val="both"/>
              <w:textAlignment w:val="baseline"/>
              <w:rPr>
                <w:sz w:val="24"/>
                <w:szCs w:val="24"/>
              </w:rPr>
            </w:pPr>
            <w:r>
              <w:rPr>
                <w:sz w:val="24"/>
                <w:szCs w:val="24"/>
              </w:rPr>
              <w:t>804,6</w:t>
            </w:r>
          </w:p>
        </w:tc>
        <w:tc>
          <w:tcPr>
            <w:tcW w:w="850" w:type="dxa"/>
          </w:tcPr>
          <w:p w:rsidR="003C6585" w:rsidRPr="00576D31" w:rsidRDefault="007F3673" w:rsidP="00706D7A">
            <w:pPr>
              <w:overflowPunct w:val="0"/>
              <w:autoSpaceDE w:val="0"/>
              <w:autoSpaceDN w:val="0"/>
              <w:adjustRightInd w:val="0"/>
              <w:jc w:val="both"/>
              <w:textAlignment w:val="baseline"/>
              <w:rPr>
                <w:sz w:val="24"/>
                <w:szCs w:val="24"/>
              </w:rPr>
            </w:pPr>
            <w:r>
              <w:rPr>
                <w:sz w:val="24"/>
                <w:szCs w:val="24"/>
              </w:rPr>
              <w:t>103,</w:t>
            </w:r>
          </w:p>
        </w:tc>
        <w:tc>
          <w:tcPr>
            <w:tcW w:w="851"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3C6585" w:rsidRPr="00576D31" w:rsidRDefault="003C6585"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5</w:t>
            </w:r>
          </w:p>
        </w:tc>
        <w:tc>
          <w:tcPr>
            <w:tcW w:w="1843"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Володарского</w:t>
            </w:r>
          </w:p>
        </w:tc>
        <w:tc>
          <w:tcPr>
            <w:tcW w:w="992"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630</w:t>
            </w:r>
          </w:p>
        </w:tc>
        <w:tc>
          <w:tcPr>
            <w:tcW w:w="1134"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630</w:t>
            </w:r>
          </w:p>
        </w:tc>
        <w:tc>
          <w:tcPr>
            <w:tcW w:w="850"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6</w:t>
            </w:r>
          </w:p>
        </w:tc>
        <w:tc>
          <w:tcPr>
            <w:tcW w:w="1843"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Восточная</w:t>
            </w:r>
          </w:p>
        </w:tc>
        <w:tc>
          <w:tcPr>
            <w:tcW w:w="992"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585,6</w:t>
            </w:r>
          </w:p>
        </w:tc>
        <w:tc>
          <w:tcPr>
            <w:tcW w:w="1134"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585,6</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7</w:t>
            </w:r>
          </w:p>
        </w:tc>
        <w:tc>
          <w:tcPr>
            <w:tcW w:w="1843"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 xml:space="preserve"> переулок Володарского</w:t>
            </w:r>
          </w:p>
        </w:tc>
        <w:tc>
          <w:tcPr>
            <w:tcW w:w="992"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189,7</w:t>
            </w:r>
          </w:p>
        </w:tc>
        <w:tc>
          <w:tcPr>
            <w:tcW w:w="1134"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189,7</w:t>
            </w:r>
          </w:p>
        </w:tc>
        <w:tc>
          <w:tcPr>
            <w:tcW w:w="850"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8</w:t>
            </w:r>
          </w:p>
        </w:tc>
        <w:tc>
          <w:tcPr>
            <w:tcW w:w="1843" w:type="dxa"/>
          </w:tcPr>
          <w:p w:rsidR="007F3673" w:rsidRPr="00576D31" w:rsidRDefault="007F3673" w:rsidP="00706D7A">
            <w:pPr>
              <w:overflowPunct w:val="0"/>
              <w:autoSpaceDE w:val="0"/>
              <w:autoSpaceDN w:val="0"/>
              <w:adjustRightInd w:val="0"/>
              <w:jc w:val="both"/>
              <w:textAlignment w:val="baseline"/>
              <w:rPr>
                <w:sz w:val="24"/>
                <w:szCs w:val="24"/>
              </w:rPr>
            </w:pPr>
            <w:proofErr w:type="spellStart"/>
            <w:r w:rsidRPr="00576D31">
              <w:rPr>
                <w:sz w:val="24"/>
                <w:szCs w:val="24"/>
              </w:rPr>
              <w:t>Е.Исакова</w:t>
            </w:r>
            <w:proofErr w:type="spellEnd"/>
          </w:p>
        </w:tc>
        <w:tc>
          <w:tcPr>
            <w:tcW w:w="992"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292,6</w:t>
            </w:r>
          </w:p>
        </w:tc>
        <w:tc>
          <w:tcPr>
            <w:tcW w:w="1134" w:type="dxa"/>
          </w:tcPr>
          <w:p w:rsidR="007F3673" w:rsidRPr="00576D31" w:rsidRDefault="00B10234" w:rsidP="00706D7A">
            <w:pPr>
              <w:overflowPunct w:val="0"/>
              <w:autoSpaceDE w:val="0"/>
              <w:autoSpaceDN w:val="0"/>
              <w:adjustRightInd w:val="0"/>
              <w:jc w:val="both"/>
              <w:textAlignment w:val="baseline"/>
              <w:rPr>
                <w:sz w:val="24"/>
                <w:szCs w:val="24"/>
              </w:rPr>
            </w:pPr>
            <w:r w:rsidRPr="00576D31">
              <w:rPr>
                <w:sz w:val="24"/>
                <w:szCs w:val="24"/>
              </w:rPr>
              <w:t>292,6</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9</w:t>
            </w:r>
          </w:p>
        </w:tc>
        <w:tc>
          <w:tcPr>
            <w:tcW w:w="1843" w:type="dxa"/>
          </w:tcPr>
          <w:p w:rsidR="007F3673" w:rsidRPr="00576D31" w:rsidRDefault="007F3673" w:rsidP="00706D7A">
            <w:pPr>
              <w:overflowPunct w:val="0"/>
              <w:autoSpaceDE w:val="0"/>
              <w:autoSpaceDN w:val="0"/>
              <w:adjustRightInd w:val="0"/>
              <w:jc w:val="both"/>
              <w:textAlignment w:val="baseline"/>
              <w:rPr>
                <w:sz w:val="24"/>
                <w:szCs w:val="24"/>
              </w:rPr>
            </w:pPr>
            <w:proofErr w:type="spellStart"/>
            <w:r w:rsidRPr="00576D31">
              <w:rPr>
                <w:sz w:val="24"/>
                <w:szCs w:val="24"/>
              </w:rPr>
              <w:t>Заручеевская</w:t>
            </w:r>
            <w:proofErr w:type="spellEnd"/>
            <w:r w:rsidRPr="00576D31">
              <w:rPr>
                <w:sz w:val="24"/>
                <w:szCs w:val="24"/>
              </w:rPr>
              <w:t xml:space="preserve"> Набережная</w:t>
            </w:r>
          </w:p>
        </w:tc>
        <w:tc>
          <w:tcPr>
            <w:tcW w:w="992"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441</w:t>
            </w:r>
          </w:p>
        </w:tc>
        <w:tc>
          <w:tcPr>
            <w:tcW w:w="1134"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441</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10</w:t>
            </w:r>
          </w:p>
        </w:tc>
        <w:tc>
          <w:tcPr>
            <w:tcW w:w="1843"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Зиновьева</w:t>
            </w:r>
          </w:p>
        </w:tc>
        <w:tc>
          <w:tcPr>
            <w:tcW w:w="992" w:type="dxa"/>
          </w:tcPr>
          <w:p w:rsidR="007F3673" w:rsidRPr="00576D31" w:rsidRDefault="007F3673" w:rsidP="00706D7A">
            <w:pPr>
              <w:overflowPunct w:val="0"/>
              <w:autoSpaceDE w:val="0"/>
              <w:autoSpaceDN w:val="0"/>
              <w:adjustRightInd w:val="0"/>
              <w:jc w:val="both"/>
              <w:textAlignment w:val="baseline"/>
              <w:rPr>
                <w:sz w:val="24"/>
                <w:szCs w:val="24"/>
              </w:rPr>
            </w:pPr>
            <w:r w:rsidRPr="00576D31">
              <w:rPr>
                <w:sz w:val="24"/>
                <w:szCs w:val="24"/>
              </w:rPr>
              <w:t>677,1</w:t>
            </w:r>
          </w:p>
        </w:tc>
        <w:tc>
          <w:tcPr>
            <w:tcW w:w="1134"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231,1</w:t>
            </w:r>
          </w:p>
        </w:tc>
        <w:tc>
          <w:tcPr>
            <w:tcW w:w="851"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7F3673" w:rsidRPr="00576D31" w:rsidRDefault="00B10234" w:rsidP="00706D7A">
            <w:pPr>
              <w:overflowPunct w:val="0"/>
              <w:autoSpaceDE w:val="0"/>
              <w:autoSpaceDN w:val="0"/>
              <w:adjustRightInd w:val="0"/>
              <w:jc w:val="both"/>
              <w:textAlignment w:val="baseline"/>
              <w:rPr>
                <w:sz w:val="24"/>
                <w:szCs w:val="24"/>
              </w:rPr>
            </w:pPr>
            <w:r>
              <w:rPr>
                <w:sz w:val="24"/>
                <w:szCs w:val="24"/>
              </w:rPr>
              <w:t>446</w:t>
            </w:r>
          </w:p>
        </w:tc>
        <w:tc>
          <w:tcPr>
            <w:tcW w:w="851"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7F3673" w:rsidRPr="00576D31" w:rsidRDefault="007F3673"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11</w:t>
            </w:r>
          </w:p>
        </w:tc>
        <w:tc>
          <w:tcPr>
            <w:tcW w:w="1843" w:type="dxa"/>
          </w:tcPr>
          <w:p w:rsidR="00B10234" w:rsidRPr="00576D31" w:rsidRDefault="00B10234" w:rsidP="00706D7A">
            <w:pPr>
              <w:overflowPunct w:val="0"/>
              <w:autoSpaceDE w:val="0"/>
              <w:autoSpaceDN w:val="0"/>
              <w:adjustRightInd w:val="0"/>
              <w:jc w:val="both"/>
              <w:textAlignment w:val="baseline"/>
              <w:rPr>
                <w:sz w:val="24"/>
                <w:szCs w:val="24"/>
              </w:rPr>
            </w:pPr>
            <w:proofErr w:type="spellStart"/>
            <w:r w:rsidRPr="00576D31">
              <w:rPr>
                <w:sz w:val="24"/>
                <w:szCs w:val="24"/>
              </w:rPr>
              <w:t>И.Дунаева</w:t>
            </w:r>
            <w:proofErr w:type="spellEnd"/>
          </w:p>
        </w:tc>
        <w:tc>
          <w:tcPr>
            <w:tcW w:w="992"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805</w:t>
            </w:r>
          </w:p>
        </w:tc>
        <w:tc>
          <w:tcPr>
            <w:tcW w:w="1134"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805</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12</w:t>
            </w:r>
          </w:p>
        </w:tc>
        <w:tc>
          <w:tcPr>
            <w:tcW w:w="1843"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Красноармейская</w:t>
            </w:r>
          </w:p>
        </w:tc>
        <w:tc>
          <w:tcPr>
            <w:tcW w:w="992"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1104</w:t>
            </w:r>
          </w:p>
        </w:tc>
        <w:tc>
          <w:tcPr>
            <w:tcW w:w="1134"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1104</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13</w:t>
            </w:r>
          </w:p>
        </w:tc>
        <w:tc>
          <w:tcPr>
            <w:tcW w:w="1843"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К. Маркса</w:t>
            </w:r>
          </w:p>
        </w:tc>
        <w:tc>
          <w:tcPr>
            <w:tcW w:w="992"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835</w:t>
            </w:r>
          </w:p>
        </w:tc>
        <w:tc>
          <w:tcPr>
            <w:tcW w:w="1134"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835</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14</w:t>
            </w:r>
          </w:p>
        </w:tc>
        <w:tc>
          <w:tcPr>
            <w:tcW w:w="1843"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 xml:space="preserve">переулок </w:t>
            </w:r>
            <w:proofErr w:type="spellStart"/>
            <w:proofErr w:type="gramStart"/>
            <w:r w:rsidRPr="00576D31">
              <w:rPr>
                <w:sz w:val="24"/>
                <w:szCs w:val="24"/>
              </w:rPr>
              <w:t>Крас</w:t>
            </w:r>
            <w:r>
              <w:rPr>
                <w:sz w:val="24"/>
                <w:szCs w:val="24"/>
              </w:rPr>
              <w:t>-</w:t>
            </w:r>
            <w:r w:rsidRPr="00576D31">
              <w:rPr>
                <w:sz w:val="24"/>
                <w:szCs w:val="24"/>
              </w:rPr>
              <w:t>ноармейский</w:t>
            </w:r>
            <w:proofErr w:type="spellEnd"/>
            <w:proofErr w:type="gramEnd"/>
          </w:p>
        </w:tc>
        <w:tc>
          <w:tcPr>
            <w:tcW w:w="992"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254</w:t>
            </w:r>
          </w:p>
        </w:tc>
        <w:tc>
          <w:tcPr>
            <w:tcW w:w="1134"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254</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15</w:t>
            </w:r>
          </w:p>
        </w:tc>
        <w:tc>
          <w:tcPr>
            <w:tcW w:w="1843"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 xml:space="preserve">проезд </w:t>
            </w:r>
            <w:proofErr w:type="spellStart"/>
            <w:r w:rsidRPr="00576D31">
              <w:rPr>
                <w:sz w:val="24"/>
                <w:szCs w:val="24"/>
              </w:rPr>
              <w:t>Куньинский</w:t>
            </w:r>
            <w:proofErr w:type="spellEnd"/>
          </w:p>
        </w:tc>
        <w:tc>
          <w:tcPr>
            <w:tcW w:w="992"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288</w:t>
            </w:r>
          </w:p>
        </w:tc>
        <w:tc>
          <w:tcPr>
            <w:tcW w:w="1134"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288</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16</w:t>
            </w:r>
          </w:p>
        </w:tc>
        <w:tc>
          <w:tcPr>
            <w:tcW w:w="1843"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 xml:space="preserve">Кооперативная </w:t>
            </w:r>
          </w:p>
        </w:tc>
        <w:tc>
          <w:tcPr>
            <w:tcW w:w="992" w:type="dxa"/>
          </w:tcPr>
          <w:p w:rsidR="00B10234" w:rsidRPr="00576D31" w:rsidRDefault="00B10234" w:rsidP="00706D7A">
            <w:pPr>
              <w:overflowPunct w:val="0"/>
              <w:autoSpaceDE w:val="0"/>
              <w:autoSpaceDN w:val="0"/>
              <w:adjustRightInd w:val="0"/>
              <w:jc w:val="both"/>
              <w:textAlignment w:val="baseline"/>
              <w:rPr>
                <w:sz w:val="24"/>
                <w:szCs w:val="24"/>
              </w:rPr>
            </w:pPr>
            <w:r w:rsidRPr="00576D31">
              <w:rPr>
                <w:sz w:val="24"/>
                <w:szCs w:val="24"/>
              </w:rPr>
              <w:t>551,2</w:t>
            </w:r>
          </w:p>
        </w:tc>
        <w:tc>
          <w:tcPr>
            <w:tcW w:w="1134"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256</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295,2</w:t>
            </w:r>
          </w:p>
        </w:tc>
        <w:tc>
          <w:tcPr>
            <w:tcW w:w="851"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B10234" w:rsidRPr="00576D31" w:rsidRDefault="00B1023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17</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Комсомольская</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1003</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1003</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18</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Калитина</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1704</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1704</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19</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proofErr w:type="spellStart"/>
            <w:r w:rsidRPr="00576D31">
              <w:rPr>
                <w:sz w:val="24"/>
                <w:szCs w:val="24"/>
              </w:rPr>
              <w:t>К.Г.Черепанова</w:t>
            </w:r>
            <w:proofErr w:type="spellEnd"/>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300,7</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300,7</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20</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Луначарского</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762,7</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762,7</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21</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переулок Лесной</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174,2</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174,2</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22</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proofErr w:type="spellStart"/>
            <w:r w:rsidRPr="00576D31">
              <w:rPr>
                <w:sz w:val="24"/>
                <w:szCs w:val="24"/>
              </w:rPr>
              <w:t>М.Горького</w:t>
            </w:r>
            <w:proofErr w:type="spellEnd"/>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1000,0</w:t>
            </w:r>
            <w:r w:rsidRPr="00576D31">
              <w:rPr>
                <w:sz w:val="24"/>
                <w:szCs w:val="24"/>
              </w:rPr>
              <w:lastRenderedPageBreak/>
              <w:t>5</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lastRenderedPageBreak/>
              <w:t>900,5</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100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lastRenderedPageBreak/>
              <w:t>23</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Молодежная</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242,7</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242,7</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24</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Мелиораторов</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246,5</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246,5</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25</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proofErr w:type="spellStart"/>
            <w:r w:rsidRPr="00576D31">
              <w:rPr>
                <w:sz w:val="24"/>
                <w:szCs w:val="24"/>
              </w:rPr>
              <w:t>М.Гаврилова</w:t>
            </w:r>
            <w:proofErr w:type="spellEnd"/>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320,9</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320,9</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26</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переулок Механизаторов</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326,0</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326</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27</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 xml:space="preserve">Набережная р. </w:t>
            </w:r>
            <w:proofErr w:type="spellStart"/>
            <w:r w:rsidRPr="00576D31">
              <w:rPr>
                <w:sz w:val="24"/>
                <w:szCs w:val="24"/>
              </w:rPr>
              <w:t>Ловать</w:t>
            </w:r>
            <w:proofErr w:type="spellEnd"/>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179</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179</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28</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Новикова</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620</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620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29</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Набережная р. Кунья</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257</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257</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w:t>
            </w:r>
          </w:p>
        </w:tc>
      </w:tr>
      <w:tr w:rsidR="00017B4A" w:rsidRPr="00576D31" w:rsidTr="0026501C">
        <w:trPr>
          <w:trHeight w:val="145"/>
        </w:trPr>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30</w:t>
            </w:r>
          </w:p>
        </w:tc>
        <w:tc>
          <w:tcPr>
            <w:tcW w:w="1843" w:type="dxa"/>
          </w:tcPr>
          <w:p w:rsidR="00C51124" w:rsidRPr="00576D31" w:rsidRDefault="00C51124" w:rsidP="00706D7A">
            <w:pPr>
              <w:overflowPunct w:val="0"/>
              <w:autoSpaceDE w:val="0"/>
              <w:autoSpaceDN w:val="0"/>
              <w:adjustRightInd w:val="0"/>
              <w:jc w:val="both"/>
              <w:textAlignment w:val="baseline"/>
              <w:rPr>
                <w:sz w:val="24"/>
                <w:szCs w:val="24"/>
              </w:rPr>
            </w:pPr>
            <w:r w:rsidRPr="00576D31">
              <w:rPr>
                <w:sz w:val="24"/>
                <w:szCs w:val="24"/>
              </w:rPr>
              <w:t>Набережная</w:t>
            </w:r>
          </w:p>
        </w:tc>
        <w:tc>
          <w:tcPr>
            <w:tcW w:w="992"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357</w:t>
            </w:r>
          </w:p>
        </w:tc>
        <w:tc>
          <w:tcPr>
            <w:tcW w:w="1134"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124,6</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C51124" w:rsidRPr="00576D31" w:rsidRDefault="00570538" w:rsidP="00706D7A">
            <w:pPr>
              <w:overflowPunct w:val="0"/>
              <w:autoSpaceDE w:val="0"/>
              <w:autoSpaceDN w:val="0"/>
              <w:adjustRightInd w:val="0"/>
              <w:jc w:val="both"/>
              <w:textAlignment w:val="baseline"/>
              <w:rPr>
                <w:sz w:val="24"/>
                <w:szCs w:val="24"/>
              </w:rPr>
            </w:pPr>
            <w:r>
              <w:rPr>
                <w:sz w:val="24"/>
                <w:szCs w:val="24"/>
              </w:rPr>
              <w:t>232,</w:t>
            </w:r>
            <w:r w:rsidR="00C51124">
              <w:rPr>
                <w:sz w:val="24"/>
                <w:szCs w:val="24"/>
              </w:rPr>
              <w:t>4</w:t>
            </w:r>
          </w:p>
        </w:tc>
        <w:tc>
          <w:tcPr>
            <w:tcW w:w="851"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C51124" w:rsidRPr="00576D31" w:rsidRDefault="00C51124" w:rsidP="00706D7A">
            <w:pPr>
              <w:overflowPunct w:val="0"/>
              <w:autoSpaceDE w:val="0"/>
              <w:autoSpaceDN w:val="0"/>
              <w:adjustRightInd w:val="0"/>
              <w:jc w:val="both"/>
              <w:textAlignment w:val="baseline"/>
              <w:rPr>
                <w:sz w:val="24"/>
                <w:szCs w:val="24"/>
              </w:rPr>
            </w:pPr>
            <w:r>
              <w:rPr>
                <w:sz w:val="24"/>
                <w:szCs w:val="24"/>
              </w:rPr>
              <w:t>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31</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Октябрьская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2500</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2350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150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32</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Пионерская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858,35</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404,35</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454</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33</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Переулок Советский</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375,8</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375,8</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34</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Площадь Победы</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145,7</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145,7</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35</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Панфиловцев</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1018</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1018</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36</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Профсоюзная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219</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219</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37</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Партизанская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1100</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1100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38</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proofErr w:type="spellStart"/>
            <w:r w:rsidRPr="00576D31">
              <w:rPr>
                <w:sz w:val="24"/>
                <w:szCs w:val="24"/>
              </w:rPr>
              <w:t>Р.Люксембург</w:t>
            </w:r>
            <w:proofErr w:type="spellEnd"/>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615</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105</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510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39</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Роговская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478,2</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478,2</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40</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Съездовская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617,52</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617,52</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41</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Советская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548,6</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548,6</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42</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Спартаковская</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661</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489,7</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171,3</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43</w:t>
            </w:r>
          </w:p>
        </w:tc>
        <w:tc>
          <w:tcPr>
            <w:tcW w:w="1843" w:type="dxa"/>
          </w:tcPr>
          <w:p w:rsidR="00570538" w:rsidRPr="00576D31" w:rsidRDefault="00570538" w:rsidP="00706D7A">
            <w:pPr>
              <w:overflowPunct w:val="0"/>
              <w:autoSpaceDE w:val="0"/>
              <w:autoSpaceDN w:val="0"/>
              <w:adjustRightInd w:val="0"/>
              <w:jc w:val="both"/>
              <w:textAlignment w:val="baseline"/>
              <w:rPr>
                <w:sz w:val="24"/>
                <w:szCs w:val="24"/>
              </w:rPr>
            </w:pPr>
            <w:r w:rsidRPr="00576D31">
              <w:rPr>
                <w:sz w:val="24"/>
                <w:szCs w:val="24"/>
              </w:rPr>
              <w:t>Сержанта Меркулова</w:t>
            </w:r>
          </w:p>
        </w:tc>
        <w:tc>
          <w:tcPr>
            <w:tcW w:w="992"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888</w:t>
            </w:r>
          </w:p>
        </w:tc>
        <w:tc>
          <w:tcPr>
            <w:tcW w:w="1134"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888</w:t>
            </w:r>
          </w:p>
        </w:tc>
        <w:tc>
          <w:tcPr>
            <w:tcW w:w="851"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570538" w:rsidRPr="00576D31" w:rsidRDefault="00570538"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44</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Старорусская</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989,2</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989,2</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45</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Славянская</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729,6</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729,6</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46</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Южная</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269,9</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269,9</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47</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Свердлова</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424,9</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424,9</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48</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Переулок Строительный</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330</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330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49</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 xml:space="preserve"> Тверской проезд</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110,8</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110,8</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50</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 xml:space="preserve">проезд </w:t>
            </w:r>
            <w:proofErr w:type="spellStart"/>
            <w:r w:rsidRPr="00576D31">
              <w:rPr>
                <w:sz w:val="24"/>
                <w:szCs w:val="24"/>
              </w:rPr>
              <w:t>Торопецкий</w:t>
            </w:r>
            <w:proofErr w:type="spellEnd"/>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153</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153</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51</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Урицкого</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2300</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1832</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468</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52</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Хохлова</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230,4</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230,4</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53</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Целинная</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268,3</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268,3</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54</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proofErr w:type="spellStart"/>
            <w:r w:rsidRPr="00576D31">
              <w:rPr>
                <w:sz w:val="24"/>
                <w:szCs w:val="24"/>
              </w:rPr>
              <w:t>Шулежная</w:t>
            </w:r>
            <w:proofErr w:type="spellEnd"/>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343</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343</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14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55</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Юбилейная</w:t>
            </w:r>
          </w:p>
        </w:tc>
        <w:tc>
          <w:tcPr>
            <w:tcW w:w="992" w:type="dxa"/>
          </w:tcPr>
          <w:p w:rsidR="001248F6" w:rsidRPr="00576D31" w:rsidRDefault="001248F6" w:rsidP="00706D7A">
            <w:pPr>
              <w:overflowPunct w:val="0"/>
              <w:autoSpaceDE w:val="0"/>
              <w:autoSpaceDN w:val="0"/>
              <w:adjustRightInd w:val="0"/>
              <w:jc w:val="both"/>
              <w:textAlignment w:val="baseline"/>
              <w:rPr>
                <w:sz w:val="24"/>
                <w:szCs w:val="24"/>
              </w:rPr>
            </w:pPr>
            <w:r w:rsidRPr="00576D31">
              <w:rPr>
                <w:sz w:val="24"/>
                <w:szCs w:val="24"/>
              </w:rPr>
              <w:t>432,2</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432,2</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287"/>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56</w:t>
            </w: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Проезд Никольский</w:t>
            </w:r>
          </w:p>
        </w:tc>
        <w:tc>
          <w:tcPr>
            <w:tcW w:w="992" w:type="dxa"/>
          </w:tcPr>
          <w:p w:rsidR="001248F6" w:rsidRPr="00576D31" w:rsidRDefault="001248F6" w:rsidP="00706D7A">
            <w:pPr>
              <w:overflowPunct w:val="0"/>
              <w:autoSpaceDE w:val="0"/>
              <w:autoSpaceDN w:val="0"/>
              <w:adjustRightInd w:val="0"/>
              <w:jc w:val="both"/>
              <w:textAlignment w:val="baseline"/>
            </w:pPr>
            <w:r>
              <w:t>243</w:t>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0</w:t>
            </w:r>
          </w:p>
        </w:tc>
        <w:tc>
          <w:tcPr>
            <w:tcW w:w="851" w:type="dxa"/>
          </w:tcPr>
          <w:p w:rsidR="001248F6" w:rsidRPr="00576D31" w:rsidRDefault="001248F6" w:rsidP="00706D7A">
            <w:pPr>
              <w:overflowPunct w:val="0"/>
              <w:autoSpaceDE w:val="0"/>
              <w:autoSpaceDN w:val="0"/>
              <w:adjustRightInd w:val="0"/>
              <w:jc w:val="both"/>
              <w:textAlignment w:val="baseline"/>
            </w:pPr>
            <w:r>
              <w:t>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243</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60</w:t>
            </w: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_»_</w:t>
            </w:r>
          </w:p>
        </w:tc>
      </w:tr>
      <w:tr w:rsidR="00017B4A" w:rsidRPr="00576D31" w:rsidTr="0026501C">
        <w:trPr>
          <w:trHeight w:val="375"/>
        </w:trPr>
        <w:tc>
          <w:tcPr>
            <w:tcW w:w="709" w:type="dxa"/>
          </w:tcPr>
          <w:p w:rsidR="001248F6" w:rsidRPr="00576D31" w:rsidRDefault="001248F6" w:rsidP="00706D7A">
            <w:pPr>
              <w:overflowPunct w:val="0"/>
              <w:autoSpaceDE w:val="0"/>
              <w:autoSpaceDN w:val="0"/>
              <w:adjustRightInd w:val="0"/>
              <w:jc w:val="both"/>
              <w:textAlignment w:val="baseline"/>
              <w:rPr>
                <w:sz w:val="24"/>
                <w:szCs w:val="24"/>
              </w:rPr>
            </w:pPr>
          </w:p>
        </w:tc>
        <w:tc>
          <w:tcPr>
            <w:tcW w:w="1843"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t>Итого</w:t>
            </w:r>
          </w:p>
        </w:tc>
        <w:tc>
          <w:tcPr>
            <w:tcW w:w="992" w:type="dxa"/>
          </w:tcPr>
          <w:p w:rsidR="001248F6" w:rsidRPr="00576D31" w:rsidRDefault="00A3242B" w:rsidP="00706D7A">
            <w:pPr>
              <w:overflowPunct w:val="0"/>
              <w:autoSpaceDE w:val="0"/>
              <w:autoSpaceDN w:val="0"/>
              <w:adjustRightInd w:val="0"/>
              <w:jc w:val="both"/>
              <w:textAlignment w:val="baseline"/>
              <w:rPr>
                <w:sz w:val="24"/>
                <w:szCs w:val="24"/>
              </w:rPr>
            </w:pPr>
            <w:r>
              <w:rPr>
                <w:sz w:val="24"/>
                <w:szCs w:val="24"/>
              </w:rPr>
              <w:t>33,2</w:t>
            </w:r>
            <w:r w:rsidR="001248F6">
              <w:rPr>
                <w:sz w:val="24"/>
                <w:szCs w:val="24"/>
              </w:rPr>
              <w:fldChar w:fldCharType="begin"/>
            </w:r>
            <w:r w:rsidR="001248F6">
              <w:rPr>
                <w:sz w:val="24"/>
                <w:szCs w:val="24"/>
              </w:rPr>
              <w:instrText xml:space="preserve"> =SUM(ABOVE) </w:instrText>
            </w:r>
            <w:r w:rsidR="001248F6">
              <w:rPr>
                <w:sz w:val="24"/>
                <w:szCs w:val="24"/>
              </w:rPr>
              <w:fldChar w:fldCharType="end"/>
            </w:r>
            <w:r w:rsidR="001248F6">
              <w:rPr>
                <w:sz w:val="24"/>
                <w:szCs w:val="24"/>
              </w:rPr>
              <w:fldChar w:fldCharType="begin"/>
            </w:r>
            <w:r w:rsidR="001248F6">
              <w:rPr>
                <w:sz w:val="24"/>
                <w:szCs w:val="24"/>
              </w:rPr>
              <w:instrText xml:space="preserve"> =SUM(ABOVE) </w:instrText>
            </w:r>
            <w:r w:rsidR="001248F6">
              <w:rPr>
                <w:sz w:val="24"/>
                <w:szCs w:val="24"/>
              </w:rPr>
              <w:fldChar w:fldCharType="end"/>
            </w:r>
            <w:r w:rsidR="001248F6">
              <w:rPr>
                <w:sz w:val="24"/>
                <w:szCs w:val="24"/>
              </w:rPr>
              <w:fldChar w:fldCharType="begin"/>
            </w:r>
            <w:r w:rsidR="001248F6">
              <w:rPr>
                <w:sz w:val="24"/>
                <w:szCs w:val="24"/>
              </w:rPr>
              <w:instrText xml:space="preserve"> =SUM(ABOVE) </w:instrText>
            </w:r>
            <w:r w:rsidR="001248F6">
              <w:rPr>
                <w:sz w:val="24"/>
                <w:szCs w:val="24"/>
              </w:rPr>
              <w:fldChar w:fldCharType="end"/>
            </w:r>
          </w:p>
        </w:tc>
        <w:tc>
          <w:tcPr>
            <w:tcW w:w="1134" w:type="dxa"/>
          </w:tcPr>
          <w:p w:rsidR="001248F6" w:rsidRPr="00576D31" w:rsidRDefault="001248F6" w:rsidP="00706D7A">
            <w:pPr>
              <w:overflowPunct w:val="0"/>
              <w:autoSpaceDE w:val="0"/>
              <w:autoSpaceDN w:val="0"/>
              <w:adjustRightInd w:val="0"/>
              <w:jc w:val="both"/>
              <w:textAlignment w:val="baseline"/>
              <w:rPr>
                <w:sz w:val="24"/>
                <w:szCs w:val="24"/>
              </w:rPr>
            </w:pPr>
            <w:r>
              <w:rPr>
                <w:sz w:val="24"/>
                <w:szCs w:val="24"/>
              </w:rPr>
              <w:fldChar w:fldCharType="begin"/>
            </w:r>
            <w:r>
              <w:rPr>
                <w:sz w:val="24"/>
                <w:szCs w:val="24"/>
              </w:rPr>
              <w:instrText xml:space="preserve"> =SUM(ABOVE) </w:instrText>
            </w:r>
            <w:r>
              <w:rPr>
                <w:sz w:val="24"/>
                <w:szCs w:val="24"/>
              </w:rPr>
              <w:fldChar w:fldCharType="separate"/>
            </w:r>
            <w:r w:rsidR="00D355D3">
              <w:rPr>
                <w:sz w:val="24"/>
                <w:szCs w:val="24"/>
              </w:rPr>
              <w:t>23</w:t>
            </w:r>
            <w:r>
              <w:rPr>
                <w:sz w:val="24"/>
                <w:szCs w:val="24"/>
              </w:rPr>
              <w:fldChar w:fldCharType="end"/>
            </w:r>
          </w:p>
        </w:tc>
        <w:tc>
          <w:tcPr>
            <w:tcW w:w="851" w:type="dxa"/>
          </w:tcPr>
          <w:p w:rsidR="001248F6" w:rsidRPr="00576D31" w:rsidRDefault="00D355D3" w:rsidP="00706D7A">
            <w:pPr>
              <w:overflowPunct w:val="0"/>
              <w:autoSpaceDE w:val="0"/>
              <w:autoSpaceDN w:val="0"/>
              <w:adjustRightInd w:val="0"/>
              <w:jc w:val="both"/>
              <w:textAlignment w:val="baseline"/>
              <w:rPr>
                <w:sz w:val="24"/>
                <w:szCs w:val="24"/>
              </w:rPr>
            </w:pPr>
            <w:r>
              <w:rPr>
                <w:sz w:val="24"/>
                <w:szCs w:val="24"/>
              </w:rPr>
              <w:t>3,6</w:t>
            </w:r>
          </w:p>
        </w:tc>
        <w:tc>
          <w:tcPr>
            <w:tcW w:w="850" w:type="dxa"/>
          </w:tcPr>
          <w:p w:rsidR="001248F6" w:rsidRPr="00576D31" w:rsidRDefault="00D355D3" w:rsidP="00706D7A">
            <w:pPr>
              <w:overflowPunct w:val="0"/>
              <w:autoSpaceDE w:val="0"/>
              <w:autoSpaceDN w:val="0"/>
              <w:adjustRightInd w:val="0"/>
              <w:jc w:val="both"/>
              <w:textAlignment w:val="baseline"/>
              <w:rPr>
                <w:sz w:val="24"/>
                <w:szCs w:val="24"/>
              </w:rPr>
            </w:pPr>
            <w:r>
              <w:rPr>
                <w:sz w:val="24"/>
                <w:szCs w:val="24"/>
              </w:rPr>
              <w:t>6,6 км</w:t>
            </w:r>
          </w:p>
        </w:tc>
        <w:tc>
          <w:tcPr>
            <w:tcW w:w="851" w:type="dxa"/>
          </w:tcPr>
          <w:p w:rsidR="001248F6" w:rsidRPr="00576D31" w:rsidRDefault="001248F6" w:rsidP="00706D7A">
            <w:pPr>
              <w:overflowPunct w:val="0"/>
              <w:autoSpaceDE w:val="0"/>
              <w:autoSpaceDN w:val="0"/>
              <w:adjustRightInd w:val="0"/>
              <w:jc w:val="both"/>
              <w:textAlignment w:val="baseline"/>
              <w:rPr>
                <w:sz w:val="24"/>
                <w:szCs w:val="24"/>
              </w:rPr>
            </w:pPr>
          </w:p>
        </w:tc>
        <w:tc>
          <w:tcPr>
            <w:tcW w:w="850" w:type="dxa"/>
          </w:tcPr>
          <w:p w:rsidR="001248F6" w:rsidRPr="00576D31" w:rsidRDefault="001248F6" w:rsidP="00706D7A">
            <w:pPr>
              <w:overflowPunct w:val="0"/>
              <w:autoSpaceDE w:val="0"/>
              <w:autoSpaceDN w:val="0"/>
              <w:adjustRightInd w:val="0"/>
              <w:jc w:val="both"/>
              <w:textAlignment w:val="baseline"/>
              <w:rPr>
                <w:sz w:val="24"/>
                <w:szCs w:val="24"/>
              </w:rPr>
            </w:pPr>
          </w:p>
        </w:tc>
        <w:tc>
          <w:tcPr>
            <w:tcW w:w="709" w:type="dxa"/>
          </w:tcPr>
          <w:p w:rsidR="001248F6" w:rsidRPr="00576D31" w:rsidRDefault="001248F6" w:rsidP="00706D7A">
            <w:pPr>
              <w:overflowPunct w:val="0"/>
              <w:autoSpaceDE w:val="0"/>
              <w:autoSpaceDN w:val="0"/>
              <w:adjustRightInd w:val="0"/>
              <w:jc w:val="both"/>
              <w:textAlignment w:val="baseline"/>
              <w:rPr>
                <w:sz w:val="24"/>
                <w:szCs w:val="24"/>
              </w:rPr>
            </w:pPr>
          </w:p>
        </w:tc>
        <w:tc>
          <w:tcPr>
            <w:tcW w:w="763" w:type="dxa"/>
          </w:tcPr>
          <w:p w:rsidR="001248F6" w:rsidRPr="00576D31" w:rsidRDefault="001248F6" w:rsidP="00706D7A">
            <w:pPr>
              <w:overflowPunct w:val="0"/>
              <w:autoSpaceDE w:val="0"/>
              <w:autoSpaceDN w:val="0"/>
              <w:adjustRightInd w:val="0"/>
              <w:jc w:val="both"/>
              <w:textAlignment w:val="baseline"/>
              <w:rPr>
                <w:sz w:val="24"/>
                <w:szCs w:val="24"/>
              </w:rPr>
            </w:pPr>
          </w:p>
        </w:tc>
      </w:tr>
    </w:tbl>
    <w:p w:rsidR="00D355D3" w:rsidRDefault="00D355D3" w:rsidP="00706D7A">
      <w:pPr>
        <w:pStyle w:val="Default"/>
        <w:spacing w:line="276" w:lineRule="auto"/>
        <w:jc w:val="both"/>
        <w:rPr>
          <w:color w:val="auto"/>
          <w:sz w:val="28"/>
          <w:szCs w:val="28"/>
        </w:rPr>
      </w:pPr>
    </w:p>
    <w:p w:rsidR="00D355D3" w:rsidRDefault="00D355D3" w:rsidP="00804451">
      <w:pPr>
        <w:pStyle w:val="Default"/>
        <w:spacing w:line="360" w:lineRule="atLeast"/>
        <w:ind w:firstLine="709"/>
        <w:jc w:val="both"/>
        <w:rPr>
          <w:color w:val="auto"/>
          <w:sz w:val="28"/>
          <w:szCs w:val="28"/>
        </w:rPr>
      </w:pPr>
      <w:r>
        <w:rPr>
          <w:color w:val="auto"/>
          <w:sz w:val="28"/>
          <w:szCs w:val="28"/>
        </w:rPr>
        <w:t>Наличие тротуаров на улицах Холмского городского поселения по состоянию на 01.01.2017.</w:t>
      </w:r>
    </w:p>
    <w:p w:rsidR="00D355D3" w:rsidRDefault="00D355D3" w:rsidP="00804451">
      <w:pPr>
        <w:pStyle w:val="Default"/>
        <w:spacing w:line="360" w:lineRule="atLeast"/>
        <w:ind w:firstLine="709"/>
        <w:jc w:val="both"/>
        <w:rPr>
          <w:color w:val="auto"/>
          <w:sz w:val="28"/>
          <w:szCs w:val="28"/>
        </w:rPr>
      </w:pPr>
    </w:p>
    <w:tbl>
      <w:tblPr>
        <w:tblW w:w="9580" w:type="dxa"/>
        <w:tblInd w:w="30" w:type="dxa"/>
        <w:tblLayout w:type="fixed"/>
        <w:tblCellMar>
          <w:left w:w="30" w:type="dxa"/>
          <w:right w:w="30" w:type="dxa"/>
        </w:tblCellMar>
        <w:tblLook w:val="0000" w:firstRow="0" w:lastRow="0" w:firstColumn="0" w:lastColumn="0" w:noHBand="0" w:noVBand="0"/>
      </w:tblPr>
      <w:tblGrid>
        <w:gridCol w:w="709"/>
        <w:gridCol w:w="4961"/>
        <w:gridCol w:w="3910"/>
      </w:tblGrid>
      <w:tr w:rsidR="00D355D3" w:rsidRPr="008A3BA1" w:rsidTr="00804451">
        <w:trPr>
          <w:trHeight w:val="529"/>
        </w:trPr>
        <w:tc>
          <w:tcPr>
            <w:tcW w:w="709" w:type="dxa"/>
            <w:tcBorders>
              <w:top w:val="single" w:sz="12" w:space="0" w:color="auto"/>
              <w:left w:val="single" w:sz="12" w:space="0" w:color="auto"/>
              <w:bottom w:val="single" w:sz="12" w:space="0" w:color="auto"/>
              <w:right w:val="nil"/>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lastRenderedPageBreak/>
              <w:t>№</w:t>
            </w:r>
            <w:r w:rsidR="00804451">
              <w:rPr>
                <w:rFonts w:ascii="Times New Roman" w:hAnsi="Times New Roman" w:cs="Times New Roman"/>
                <w:color w:val="000000"/>
                <w:sz w:val="24"/>
                <w:szCs w:val="24"/>
              </w:rPr>
              <w:t xml:space="preserve"> </w:t>
            </w:r>
            <w:proofErr w:type="gramStart"/>
            <w:r w:rsidRPr="008A3BA1">
              <w:rPr>
                <w:rFonts w:ascii="Times New Roman" w:hAnsi="Times New Roman" w:cs="Times New Roman"/>
                <w:color w:val="000000"/>
                <w:sz w:val="24"/>
                <w:szCs w:val="24"/>
              </w:rPr>
              <w:t>п</w:t>
            </w:r>
            <w:proofErr w:type="gramEnd"/>
            <w:r w:rsidRPr="008A3BA1">
              <w:rPr>
                <w:rFonts w:ascii="Times New Roman" w:hAnsi="Times New Roman" w:cs="Times New Roman"/>
                <w:color w:val="000000"/>
                <w:sz w:val="24"/>
                <w:szCs w:val="24"/>
              </w:rPr>
              <w:t>/п</w:t>
            </w:r>
          </w:p>
        </w:tc>
        <w:tc>
          <w:tcPr>
            <w:tcW w:w="4961" w:type="dxa"/>
            <w:tcBorders>
              <w:top w:val="single" w:sz="12" w:space="0" w:color="auto"/>
              <w:left w:val="single" w:sz="12" w:space="0" w:color="auto"/>
              <w:bottom w:val="single" w:sz="12" w:space="0" w:color="auto"/>
              <w:right w:val="single" w:sz="12" w:space="0" w:color="auto"/>
            </w:tcBorders>
          </w:tcPr>
          <w:p w:rsidR="00D355D3" w:rsidRPr="008A3BA1" w:rsidRDefault="008A3BA1" w:rsidP="00804451">
            <w:pPr>
              <w:autoSpaceDE w:val="0"/>
              <w:autoSpaceDN w:val="0"/>
              <w:adjustRightInd w:val="0"/>
              <w:spacing w:before="120" w:after="0" w:line="24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00D355D3" w:rsidRPr="008A3BA1">
              <w:rPr>
                <w:rFonts w:ascii="Times New Roman" w:hAnsi="Times New Roman" w:cs="Times New Roman"/>
                <w:color w:val="000000"/>
                <w:sz w:val="24"/>
                <w:szCs w:val="24"/>
              </w:rPr>
              <w:t xml:space="preserve">аименование </w:t>
            </w:r>
            <w:r w:rsidR="00F204B5" w:rsidRPr="008A3BA1">
              <w:rPr>
                <w:rFonts w:ascii="Times New Roman" w:hAnsi="Times New Roman" w:cs="Times New Roman"/>
                <w:color w:val="000000"/>
                <w:sz w:val="24"/>
                <w:szCs w:val="24"/>
              </w:rPr>
              <w:t>улицы</w:t>
            </w:r>
          </w:p>
        </w:tc>
        <w:tc>
          <w:tcPr>
            <w:tcW w:w="3910" w:type="dxa"/>
            <w:tcBorders>
              <w:top w:val="single" w:sz="12" w:space="0" w:color="auto"/>
              <w:left w:val="single" w:sz="12" w:space="0" w:color="auto"/>
              <w:bottom w:val="single" w:sz="12" w:space="0" w:color="auto"/>
              <w:right w:val="single" w:sz="12" w:space="0" w:color="auto"/>
            </w:tcBorders>
          </w:tcPr>
          <w:p w:rsidR="00D355D3" w:rsidRPr="008A3BA1" w:rsidRDefault="008A3BA1" w:rsidP="00804451">
            <w:pPr>
              <w:autoSpaceDE w:val="0"/>
              <w:autoSpaceDN w:val="0"/>
              <w:adjustRightInd w:val="0"/>
              <w:spacing w:before="120" w:after="0" w:line="24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Площадь тротуара, </w:t>
            </w:r>
            <w:proofErr w:type="spellStart"/>
            <w:r>
              <w:rPr>
                <w:rFonts w:ascii="Times New Roman" w:hAnsi="Times New Roman" w:cs="Times New Roman"/>
                <w:color w:val="000000"/>
                <w:sz w:val="24"/>
                <w:szCs w:val="24"/>
              </w:rPr>
              <w:t>кв</w:t>
            </w:r>
            <w:proofErr w:type="gramStart"/>
            <w:r>
              <w:rPr>
                <w:rFonts w:ascii="Times New Roman" w:hAnsi="Times New Roman" w:cs="Times New Roman"/>
                <w:color w:val="000000"/>
                <w:sz w:val="24"/>
                <w:szCs w:val="24"/>
              </w:rPr>
              <w:t>.м</w:t>
            </w:r>
            <w:proofErr w:type="spellEnd"/>
            <w:proofErr w:type="gramEnd"/>
          </w:p>
        </w:tc>
      </w:tr>
      <w:tr w:rsidR="00D355D3" w:rsidRPr="008A3BA1" w:rsidTr="00804451">
        <w:trPr>
          <w:trHeight w:val="331"/>
        </w:trPr>
        <w:tc>
          <w:tcPr>
            <w:tcW w:w="709" w:type="dxa"/>
            <w:tcBorders>
              <w:top w:val="nil"/>
              <w:left w:val="single" w:sz="12" w:space="0" w:color="auto"/>
              <w:bottom w:val="single" w:sz="12" w:space="0" w:color="auto"/>
              <w:right w:val="single" w:sz="12" w:space="0" w:color="auto"/>
            </w:tcBorders>
          </w:tcPr>
          <w:p w:rsidR="00D355D3"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1</w:t>
            </w:r>
          </w:p>
        </w:tc>
        <w:tc>
          <w:tcPr>
            <w:tcW w:w="4961" w:type="dxa"/>
            <w:tcBorders>
              <w:top w:val="nil"/>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.У</w:t>
            </w:r>
            <w:proofErr w:type="gramEnd"/>
            <w:r w:rsidRPr="008A3BA1">
              <w:rPr>
                <w:rFonts w:ascii="Times New Roman" w:hAnsi="Times New Roman" w:cs="Times New Roman"/>
                <w:color w:val="000000"/>
                <w:sz w:val="24"/>
                <w:szCs w:val="24"/>
              </w:rPr>
              <w:t>рицкого</w:t>
            </w:r>
            <w:proofErr w:type="spellEnd"/>
          </w:p>
        </w:tc>
        <w:tc>
          <w:tcPr>
            <w:tcW w:w="3910" w:type="dxa"/>
            <w:tcBorders>
              <w:top w:val="nil"/>
              <w:left w:val="single" w:sz="12" w:space="0" w:color="auto"/>
              <w:bottom w:val="nil"/>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1369,8</w:t>
            </w:r>
          </w:p>
        </w:tc>
      </w:tr>
      <w:tr w:rsidR="00D355D3" w:rsidRPr="008A3BA1" w:rsidTr="00804451">
        <w:trPr>
          <w:trHeight w:val="331"/>
        </w:trPr>
        <w:tc>
          <w:tcPr>
            <w:tcW w:w="709" w:type="dxa"/>
            <w:tcBorders>
              <w:top w:val="nil"/>
              <w:left w:val="single" w:sz="12" w:space="0" w:color="auto"/>
              <w:bottom w:val="single" w:sz="12" w:space="0" w:color="auto"/>
              <w:right w:val="single" w:sz="12" w:space="0" w:color="auto"/>
            </w:tcBorders>
          </w:tcPr>
          <w:p w:rsidR="00D355D3"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2</w:t>
            </w:r>
          </w:p>
        </w:tc>
        <w:tc>
          <w:tcPr>
            <w:tcW w:w="4961" w:type="dxa"/>
            <w:tcBorders>
              <w:top w:val="nil"/>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.О</w:t>
            </w:r>
            <w:proofErr w:type="gramEnd"/>
            <w:r w:rsidRPr="008A3BA1">
              <w:rPr>
                <w:rFonts w:ascii="Times New Roman" w:hAnsi="Times New Roman" w:cs="Times New Roman"/>
                <w:color w:val="000000"/>
                <w:sz w:val="24"/>
                <w:szCs w:val="24"/>
              </w:rPr>
              <w:t>ктябрьская</w:t>
            </w:r>
            <w:proofErr w:type="spellEnd"/>
          </w:p>
        </w:tc>
        <w:tc>
          <w:tcPr>
            <w:tcW w:w="3910" w:type="dxa"/>
            <w:tcBorders>
              <w:top w:val="single" w:sz="12" w:space="0" w:color="auto"/>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2738,1</w:t>
            </w:r>
          </w:p>
        </w:tc>
      </w:tr>
      <w:tr w:rsidR="00D355D3" w:rsidRPr="008A3BA1" w:rsidTr="00804451">
        <w:trPr>
          <w:trHeight w:val="331"/>
        </w:trPr>
        <w:tc>
          <w:tcPr>
            <w:tcW w:w="709" w:type="dxa"/>
            <w:tcBorders>
              <w:top w:val="nil"/>
              <w:left w:val="single" w:sz="12" w:space="0" w:color="auto"/>
              <w:bottom w:val="single" w:sz="12" w:space="0" w:color="auto"/>
              <w:right w:val="single" w:sz="12" w:space="0" w:color="auto"/>
            </w:tcBorders>
          </w:tcPr>
          <w:p w:rsidR="00D355D3"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3</w:t>
            </w:r>
          </w:p>
        </w:tc>
        <w:tc>
          <w:tcPr>
            <w:tcW w:w="4961" w:type="dxa"/>
            <w:tcBorders>
              <w:top w:val="nil"/>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.С</w:t>
            </w:r>
            <w:proofErr w:type="gramEnd"/>
            <w:r w:rsidRPr="008A3BA1">
              <w:rPr>
                <w:rFonts w:ascii="Times New Roman" w:hAnsi="Times New Roman" w:cs="Times New Roman"/>
                <w:color w:val="000000"/>
                <w:sz w:val="24"/>
                <w:szCs w:val="24"/>
              </w:rPr>
              <w:t>ъездовская</w:t>
            </w:r>
            <w:proofErr w:type="spellEnd"/>
          </w:p>
        </w:tc>
        <w:tc>
          <w:tcPr>
            <w:tcW w:w="3910" w:type="dxa"/>
            <w:tcBorders>
              <w:top w:val="single" w:sz="12" w:space="0" w:color="auto"/>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sz w:val="24"/>
                <w:szCs w:val="24"/>
              </w:rPr>
            </w:pPr>
            <w:r w:rsidRPr="008A3BA1">
              <w:rPr>
                <w:rFonts w:ascii="Times New Roman" w:hAnsi="Times New Roman" w:cs="Times New Roman"/>
                <w:sz w:val="24"/>
                <w:szCs w:val="24"/>
              </w:rPr>
              <w:t>634,5</w:t>
            </w:r>
          </w:p>
        </w:tc>
      </w:tr>
      <w:tr w:rsidR="00D355D3" w:rsidRPr="008A3BA1" w:rsidTr="00804451">
        <w:trPr>
          <w:trHeight w:val="331"/>
        </w:trPr>
        <w:tc>
          <w:tcPr>
            <w:tcW w:w="709" w:type="dxa"/>
            <w:tcBorders>
              <w:top w:val="nil"/>
              <w:left w:val="single" w:sz="12" w:space="0" w:color="auto"/>
              <w:bottom w:val="single" w:sz="12" w:space="0" w:color="auto"/>
              <w:right w:val="single" w:sz="12" w:space="0" w:color="auto"/>
            </w:tcBorders>
          </w:tcPr>
          <w:p w:rsidR="00D355D3"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4</w:t>
            </w:r>
          </w:p>
        </w:tc>
        <w:tc>
          <w:tcPr>
            <w:tcW w:w="4961" w:type="dxa"/>
            <w:tcBorders>
              <w:top w:val="nil"/>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.С</w:t>
            </w:r>
            <w:proofErr w:type="gramEnd"/>
            <w:r w:rsidRPr="008A3BA1">
              <w:rPr>
                <w:rFonts w:ascii="Times New Roman" w:hAnsi="Times New Roman" w:cs="Times New Roman"/>
                <w:color w:val="000000"/>
                <w:sz w:val="24"/>
                <w:szCs w:val="24"/>
              </w:rPr>
              <w:t>оветская</w:t>
            </w:r>
            <w:proofErr w:type="spellEnd"/>
          </w:p>
        </w:tc>
        <w:tc>
          <w:tcPr>
            <w:tcW w:w="3910" w:type="dxa"/>
            <w:tcBorders>
              <w:top w:val="single" w:sz="12" w:space="0" w:color="auto"/>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sz w:val="24"/>
                <w:szCs w:val="24"/>
              </w:rPr>
            </w:pPr>
            <w:r w:rsidRPr="008A3BA1">
              <w:rPr>
                <w:rFonts w:ascii="Times New Roman" w:hAnsi="Times New Roman" w:cs="Times New Roman"/>
                <w:sz w:val="24"/>
                <w:szCs w:val="24"/>
              </w:rPr>
              <w:t>327,1</w:t>
            </w:r>
          </w:p>
        </w:tc>
      </w:tr>
      <w:tr w:rsidR="00D355D3" w:rsidRPr="008A3BA1" w:rsidTr="00804451">
        <w:trPr>
          <w:trHeight w:val="648"/>
        </w:trPr>
        <w:tc>
          <w:tcPr>
            <w:tcW w:w="709" w:type="dxa"/>
            <w:tcBorders>
              <w:top w:val="single" w:sz="12" w:space="0" w:color="auto"/>
              <w:left w:val="single" w:sz="12" w:space="0" w:color="auto"/>
              <w:bottom w:val="single" w:sz="12" w:space="0" w:color="auto"/>
              <w:right w:val="single" w:sz="12" w:space="0" w:color="auto"/>
            </w:tcBorders>
          </w:tcPr>
          <w:p w:rsidR="00D355D3"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5</w:t>
            </w:r>
          </w:p>
        </w:tc>
        <w:tc>
          <w:tcPr>
            <w:tcW w:w="4961" w:type="dxa"/>
            <w:tcBorders>
              <w:top w:val="single" w:sz="12" w:space="0" w:color="auto"/>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proofErr w:type="spellStart"/>
            <w:r w:rsidRPr="008A3BA1">
              <w:rPr>
                <w:rFonts w:ascii="Times New Roman" w:hAnsi="Times New Roman" w:cs="Times New Roman"/>
                <w:color w:val="000000"/>
                <w:sz w:val="24"/>
                <w:szCs w:val="24"/>
              </w:rPr>
              <w:t>Ул</w:t>
            </w:r>
            <w:proofErr w:type="gramStart"/>
            <w:r w:rsidRPr="008A3BA1">
              <w:rPr>
                <w:rFonts w:ascii="Times New Roman" w:hAnsi="Times New Roman" w:cs="Times New Roman"/>
                <w:color w:val="000000"/>
                <w:sz w:val="24"/>
                <w:szCs w:val="24"/>
              </w:rPr>
              <w:t>.К</w:t>
            </w:r>
            <w:proofErr w:type="gramEnd"/>
            <w:r w:rsidRPr="008A3BA1">
              <w:rPr>
                <w:rFonts w:ascii="Times New Roman" w:hAnsi="Times New Roman" w:cs="Times New Roman"/>
                <w:color w:val="000000"/>
                <w:sz w:val="24"/>
                <w:szCs w:val="24"/>
              </w:rPr>
              <w:t>расноармейская</w:t>
            </w:r>
            <w:proofErr w:type="spellEnd"/>
          </w:p>
        </w:tc>
        <w:tc>
          <w:tcPr>
            <w:tcW w:w="3910" w:type="dxa"/>
            <w:tcBorders>
              <w:top w:val="single" w:sz="12" w:space="0" w:color="auto"/>
              <w:left w:val="single" w:sz="12" w:space="0" w:color="auto"/>
              <w:bottom w:val="single" w:sz="12" w:space="0" w:color="auto"/>
              <w:right w:val="single" w:sz="12" w:space="0" w:color="auto"/>
            </w:tcBorders>
          </w:tcPr>
          <w:p w:rsidR="00D355D3" w:rsidRPr="008A3BA1" w:rsidRDefault="00D355D3"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898,2</w:t>
            </w:r>
          </w:p>
        </w:tc>
      </w:tr>
      <w:tr w:rsidR="00F204B5" w:rsidRPr="008A3BA1" w:rsidTr="00804451">
        <w:trPr>
          <w:trHeight w:val="648"/>
        </w:trPr>
        <w:tc>
          <w:tcPr>
            <w:tcW w:w="709" w:type="dxa"/>
            <w:tcBorders>
              <w:top w:val="single" w:sz="12" w:space="0" w:color="auto"/>
              <w:left w:val="single" w:sz="12" w:space="0" w:color="auto"/>
              <w:bottom w:val="single" w:sz="12" w:space="0" w:color="auto"/>
              <w:right w:val="single" w:sz="12" w:space="0" w:color="auto"/>
            </w:tcBorders>
          </w:tcPr>
          <w:p w:rsidR="00F204B5"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6</w:t>
            </w:r>
          </w:p>
        </w:tc>
        <w:tc>
          <w:tcPr>
            <w:tcW w:w="4961" w:type="dxa"/>
            <w:tcBorders>
              <w:top w:val="single" w:sz="12" w:space="0" w:color="auto"/>
              <w:left w:val="single" w:sz="12" w:space="0" w:color="auto"/>
              <w:bottom w:val="single" w:sz="12" w:space="0" w:color="auto"/>
              <w:right w:val="single" w:sz="12" w:space="0" w:color="auto"/>
            </w:tcBorders>
          </w:tcPr>
          <w:p w:rsidR="00F204B5"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Ул. К. Маркса</w:t>
            </w:r>
          </w:p>
        </w:tc>
        <w:tc>
          <w:tcPr>
            <w:tcW w:w="3910" w:type="dxa"/>
            <w:tcBorders>
              <w:top w:val="single" w:sz="12" w:space="0" w:color="auto"/>
              <w:left w:val="single" w:sz="12" w:space="0" w:color="auto"/>
              <w:bottom w:val="single" w:sz="12" w:space="0" w:color="auto"/>
              <w:right w:val="single" w:sz="12" w:space="0" w:color="auto"/>
            </w:tcBorders>
          </w:tcPr>
          <w:p w:rsidR="00F204B5"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839</w:t>
            </w:r>
          </w:p>
        </w:tc>
      </w:tr>
      <w:tr w:rsidR="00F204B5" w:rsidRPr="008A3BA1" w:rsidTr="00804451">
        <w:trPr>
          <w:trHeight w:val="648"/>
        </w:trPr>
        <w:tc>
          <w:tcPr>
            <w:tcW w:w="709" w:type="dxa"/>
            <w:tcBorders>
              <w:top w:val="single" w:sz="12" w:space="0" w:color="auto"/>
              <w:left w:val="single" w:sz="12" w:space="0" w:color="auto"/>
              <w:bottom w:val="single" w:sz="12" w:space="0" w:color="auto"/>
              <w:right w:val="single" w:sz="12" w:space="0" w:color="auto"/>
            </w:tcBorders>
          </w:tcPr>
          <w:p w:rsidR="00F204B5"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p>
        </w:tc>
        <w:tc>
          <w:tcPr>
            <w:tcW w:w="4961" w:type="dxa"/>
            <w:tcBorders>
              <w:top w:val="single" w:sz="12" w:space="0" w:color="auto"/>
              <w:left w:val="single" w:sz="12" w:space="0" w:color="auto"/>
              <w:bottom w:val="single" w:sz="12" w:space="0" w:color="auto"/>
              <w:right w:val="single" w:sz="12" w:space="0" w:color="auto"/>
            </w:tcBorders>
          </w:tcPr>
          <w:p w:rsidR="00F204B5" w:rsidRPr="008A3BA1" w:rsidRDefault="00F204B5" w:rsidP="00804451">
            <w:pPr>
              <w:autoSpaceDE w:val="0"/>
              <w:autoSpaceDN w:val="0"/>
              <w:adjustRightInd w:val="0"/>
              <w:spacing w:before="120" w:after="0" w:line="240" w:lineRule="exact"/>
              <w:jc w:val="both"/>
              <w:rPr>
                <w:rFonts w:ascii="Times New Roman" w:hAnsi="Times New Roman" w:cs="Times New Roman"/>
                <w:color w:val="000000"/>
                <w:sz w:val="24"/>
                <w:szCs w:val="24"/>
              </w:rPr>
            </w:pPr>
            <w:r w:rsidRPr="008A3BA1">
              <w:rPr>
                <w:rFonts w:ascii="Times New Roman" w:hAnsi="Times New Roman" w:cs="Times New Roman"/>
                <w:color w:val="000000"/>
                <w:sz w:val="24"/>
                <w:szCs w:val="24"/>
              </w:rPr>
              <w:t>Итого</w:t>
            </w:r>
          </w:p>
        </w:tc>
        <w:tc>
          <w:tcPr>
            <w:tcW w:w="3910" w:type="dxa"/>
            <w:tcBorders>
              <w:top w:val="single" w:sz="12" w:space="0" w:color="auto"/>
              <w:left w:val="single" w:sz="12" w:space="0" w:color="auto"/>
              <w:bottom w:val="single" w:sz="12" w:space="0" w:color="auto"/>
              <w:right w:val="single" w:sz="12" w:space="0" w:color="auto"/>
            </w:tcBorders>
          </w:tcPr>
          <w:p w:rsidR="00F204B5" w:rsidRPr="008A3BA1" w:rsidRDefault="00F204B5" w:rsidP="00804451">
            <w:pPr>
              <w:autoSpaceDE w:val="0"/>
              <w:autoSpaceDN w:val="0"/>
              <w:adjustRightInd w:val="0"/>
              <w:spacing w:before="120" w:after="0" w:line="240" w:lineRule="exact"/>
              <w:jc w:val="both"/>
              <w:rPr>
                <w:rFonts w:ascii="Times New Roman" w:hAnsi="Times New Roman" w:cs="Times New Roman"/>
                <w:b/>
                <w:bCs/>
                <w:color w:val="000000"/>
                <w:sz w:val="24"/>
                <w:szCs w:val="24"/>
              </w:rPr>
            </w:pPr>
            <w:r w:rsidRPr="008A3BA1">
              <w:rPr>
                <w:rFonts w:ascii="Times New Roman" w:hAnsi="Times New Roman" w:cs="Times New Roman"/>
                <w:b/>
                <w:bCs/>
                <w:color w:val="000000"/>
                <w:sz w:val="24"/>
                <w:szCs w:val="24"/>
              </w:rPr>
              <w:t>6806,7</w:t>
            </w:r>
          </w:p>
        </w:tc>
      </w:tr>
    </w:tbl>
    <w:p w:rsidR="003D2A4C" w:rsidRDefault="003D2A4C" w:rsidP="00706D7A">
      <w:pPr>
        <w:pStyle w:val="Default"/>
        <w:jc w:val="both"/>
        <w:rPr>
          <w:color w:val="auto"/>
          <w:sz w:val="28"/>
          <w:szCs w:val="28"/>
        </w:rPr>
      </w:pPr>
    </w:p>
    <w:p w:rsidR="003D2A4C" w:rsidRDefault="003D2A4C" w:rsidP="00804451">
      <w:pPr>
        <w:pStyle w:val="Default"/>
        <w:spacing w:line="360" w:lineRule="atLeast"/>
        <w:ind w:firstLine="709"/>
        <w:jc w:val="both"/>
        <w:rPr>
          <w:color w:val="auto"/>
          <w:sz w:val="28"/>
          <w:szCs w:val="28"/>
        </w:rPr>
      </w:pPr>
      <w:r>
        <w:rPr>
          <w:color w:val="auto"/>
          <w:sz w:val="28"/>
          <w:szCs w:val="28"/>
        </w:rPr>
        <w:t xml:space="preserve">На территории Холмского </w:t>
      </w:r>
      <w:r w:rsidR="008A3BA1">
        <w:rPr>
          <w:color w:val="auto"/>
          <w:sz w:val="28"/>
          <w:szCs w:val="28"/>
        </w:rPr>
        <w:t>городского поселения имеются мос</w:t>
      </w:r>
      <w:r>
        <w:rPr>
          <w:color w:val="auto"/>
          <w:sz w:val="28"/>
          <w:szCs w:val="28"/>
        </w:rPr>
        <w:t>товые сооружения:</w:t>
      </w:r>
    </w:p>
    <w:p w:rsidR="003D2A4C" w:rsidRDefault="003D2A4C" w:rsidP="00804451">
      <w:pPr>
        <w:pStyle w:val="Default"/>
        <w:spacing w:line="360" w:lineRule="atLeast"/>
        <w:ind w:firstLine="709"/>
        <w:jc w:val="both"/>
        <w:rPr>
          <w:color w:val="auto"/>
          <w:sz w:val="28"/>
          <w:szCs w:val="28"/>
        </w:rPr>
      </w:pPr>
      <w:r>
        <w:rPr>
          <w:color w:val="auto"/>
          <w:sz w:val="28"/>
          <w:szCs w:val="28"/>
        </w:rPr>
        <w:t>-</w:t>
      </w:r>
      <w:r w:rsidR="00804451">
        <w:rPr>
          <w:color w:val="auto"/>
          <w:sz w:val="28"/>
          <w:szCs w:val="28"/>
        </w:rPr>
        <w:t xml:space="preserve"> </w:t>
      </w:r>
      <w:r>
        <w:rPr>
          <w:color w:val="auto"/>
          <w:sz w:val="28"/>
          <w:szCs w:val="28"/>
        </w:rPr>
        <w:t xml:space="preserve">через реку </w:t>
      </w:r>
      <w:proofErr w:type="spellStart"/>
      <w:r>
        <w:rPr>
          <w:color w:val="auto"/>
          <w:sz w:val="28"/>
          <w:szCs w:val="28"/>
        </w:rPr>
        <w:t>Ловать</w:t>
      </w:r>
      <w:proofErr w:type="spellEnd"/>
      <w:r>
        <w:rPr>
          <w:color w:val="auto"/>
          <w:sz w:val="28"/>
          <w:szCs w:val="28"/>
        </w:rPr>
        <w:t>; продолжение улиц М.</w:t>
      </w:r>
      <w:r w:rsidR="00804451">
        <w:rPr>
          <w:color w:val="auto"/>
          <w:sz w:val="28"/>
          <w:szCs w:val="28"/>
        </w:rPr>
        <w:t xml:space="preserve"> </w:t>
      </w:r>
      <w:r>
        <w:rPr>
          <w:color w:val="auto"/>
          <w:sz w:val="28"/>
          <w:szCs w:val="28"/>
        </w:rPr>
        <w:t>Горького и К. Маркса;</w:t>
      </w:r>
    </w:p>
    <w:p w:rsidR="003D2A4C" w:rsidRDefault="003D2A4C" w:rsidP="00804451">
      <w:pPr>
        <w:pStyle w:val="Default"/>
        <w:spacing w:line="360" w:lineRule="atLeast"/>
        <w:ind w:firstLine="709"/>
        <w:jc w:val="both"/>
        <w:rPr>
          <w:color w:val="auto"/>
          <w:sz w:val="28"/>
          <w:szCs w:val="28"/>
        </w:rPr>
      </w:pPr>
      <w:r>
        <w:rPr>
          <w:color w:val="auto"/>
          <w:sz w:val="28"/>
          <w:szCs w:val="28"/>
        </w:rPr>
        <w:t>-</w:t>
      </w:r>
      <w:r w:rsidR="00804451">
        <w:rPr>
          <w:color w:val="auto"/>
          <w:sz w:val="28"/>
          <w:szCs w:val="28"/>
        </w:rPr>
        <w:t xml:space="preserve"> </w:t>
      </w:r>
      <w:r>
        <w:rPr>
          <w:color w:val="auto"/>
          <w:sz w:val="28"/>
          <w:szCs w:val="28"/>
        </w:rPr>
        <w:t xml:space="preserve">через Васюков ручей по ул. </w:t>
      </w:r>
      <w:proofErr w:type="gramStart"/>
      <w:r>
        <w:rPr>
          <w:color w:val="auto"/>
          <w:sz w:val="28"/>
          <w:szCs w:val="28"/>
        </w:rPr>
        <w:t>Октябрьская</w:t>
      </w:r>
      <w:proofErr w:type="gramEnd"/>
      <w:r>
        <w:rPr>
          <w:color w:val="auto"/>
          <w:sz w:val="28"/>
          <w:szCs w:val="28"/>
        </w:rPr>
        <w:t xml:space="preserve"> и ул. Урицкого;</w:t>
      </w:r>
    </w:p>
    <w:p w:rsidR="003D2A4C" w:rsidRDefault="003D2A4C" w:rsidP="00804451">
      <w:pPr>
        <w:pStyle w:val="Default"/>
        <w:spacing w:line="360" w:lineRule="atLeast"/>
        <w:ind w:firstLine="709"/>
        <w:jc w:val="both"/>
        <w:rPr>
          <w:color w:val="auto"/>
          <w:sz w:val="28"/>
          <w:szCs w:val="28"/>
        </w:rPr>
      </w:pPr>
      <w:r>
        <w:rPr>
          <w:color w:val="auto"/>
          <w:sz w:val="28"/>
          <w:szCs w:val="28"/>
        </w:rPr>
        <w:t>-</w:t>
      </w:r>
      <w:r w:rsidR="00804451">
        <w:rPr>
          <w:color w:val="auto"/>
          <w:sz w:val="28"/>
          <w:szCs w:val="28"/>
        </w:rPr>
        <w:t xml:space="preserve"> </w:t>
      </w:r>
      <w:r>
        <w:rPr>
          <w:color w:val="auto"/>
          <w:sz w:val="28"/>
          <w:szCs w:val="28"/>
        </w:rPr>
        <w:t xml:space="preserve">через </w:t>
      </w:r>
      <w:r w:rsidR="008A3BA1">
        <w:rPr>
          <w:color w:val="auto"/>
          <w:sz w:val="28"/>
          <w:szCs w:val="28"/>
        </w:rPr>
        <w:t>Чертов ручей на ул. Володарского.</w:t>
      </w:r>
    </w:p>
    <w:p w:rsidR="008A3BA1" w:rsidRPr="008A3BA1" w:rsidRDefault="008A3BA1" w:rsidP="00804451">
      <w:pPr>
        <w:tabs>
          <w:tab w:val="left" w:pos="6380"/>
        </w:tabs>
        <w:spacing w:after="0" w:line="360" w:lineRule="atLeast"/>
        <w:ind w:firstLine="709"/>
        <w:jc w:val="both"/>
        <w:rPr>
          <w:rFonts w:ascii="Times New Roman" w:hAnsi="Times New Roman" w:cs="Times New Roman"/>
          <w:sz w:val="28"/>
          <w:szCs w:val="28"/>
        </w:rPr>
      </w:pPr>
      <w:r w:rsidRPr="008A3BA1">
        <w:rPr>
          <w:rFonts w:ascii="Times New Roman" w:hAnsi="Times New Roman" w:cs="Times New Roman"/>
          <w:sz w:val="28"/>
          <w:szCs w:val="28"/>
        </w:rPr>
        <w:t xml:space="preserve">Мост через р.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в г. Холм соединяет </w:t>
      </w:r>
      <w:proofErr w:type="spellStart"/>
      <w:r w:rsidRPr="008A3BA1">
        <w:rPr>
          <w:rFonts w:ascii="Times New Roman" w:hAnsi="Times New Roman" w:cs="Times New Roman"/>
          <w:sz w:val="28"/>
          <w:szCs w:val="28"/>
        </w:rPr>
        <w:t>Татиловскую</w:t>
      </w:r>
      <w:proofErr w:type="spellEnd"/>
      <w:r w:rsidRPr="008A3BA1">
        <w:rPr>
          <w:rFonts w:ascii="Times New Roman" w:hAnsi="Times New Roman" w:cs="Times New Roman"/>
          <w:sz w:val="28"/>
          <w:szCs w:val="28"/>
        </w:rPr>
        <w:t xml:space="preserve"> часть города с центральной частью, это единственный мост в черте города через реку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Ближайшие мосты через реку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имеются в д. Подберезье </w:t>
      </w:r>
      <w:proofErr w:type="spellStart"/>
      <w:r w:rsidRPr="008A3BA1">
        <w:rPr>
          <w:rFonts w:ascii="Times New Roman" w:hAnsi="Times New Roman" w:cs="Times New Roman"/>
          <w:sz w:val="28"/>
          <w:szCs w:val="28"/>
        </w:rPr>
        <w:t>Локнянского</w:t>
      </w:r>
      <w:proofErr w:type="spellEnd"/>
      <w:r w:rsidRPr="008A3BA1">
        <w:rPr>
          <w:rFonts w:ascii="Times New Roman" w:hAnsi="Times New Roman" w:cs="Times New Roman"/>
          <w:sz w:val="28"/>
          <w:szCs w:val="28"/>
        </w:rPr>
        <w:t xml:space="preserve"> района Псковской области и д. </w:t>
      </w:r>
      <w:proofErr w:type="spellStart"/>
      <w:r w:rsidRPr="008A3BA1">
        <w:rPr>
          <w:rFonts w:ascii="Times New Roman" w:hAnsi="Times New Roman" w:cs="Times New Roman"/>
          <w:sz w:val="28"/>
          <w:szCs w:val="28"/>
        </w:rPr>
        <w:t>Селеево</w:t>
      </w:r>
      <w:proofErr w:type="spellEnd"/>
      <w:r w:rsidRPr="008A3BA1">
        <w:rPr>
          <w:rFonts w:ascii="Times New Roman" w:hAnsi="Times New Roman" w:cs="Times New Roman"/>
          <w:sz w:val="28"/>
          <w:szCs w:val="28"/>
        </w:rPr>
        <w:t xml:space="preserve"> </w:t>
      </w:r>
      <w:proofErr w:type="spellStart"/>
      <w:r w:rsidRPr="008A3BA1">
        <w:rPr>
          <w:rFonts w:ascii="Times New Roman" w:hAnsi="Times New Roman" w:cs="Times New Roman"/>
          <w:sz w:val="28"/>
          <w:szCs w:val="28"/>
        </w:rPr>
        <w:t>Поддорского</w:t>
      </w:r>
      <w:proofErr w:type="spellEnd"/>
      <w:r w:rsidRPr="008A3BA1">
        <w:rPr>
          <w:rFonts w:ascii="Times New Roman" w:hAnsi="Times New Roman" w:cs="Times New Roman"/>
          <w:sz w:val="28"/>
          <w:szCs w:val="28"/>
        </w:rPr>
        <w:t xml:space="preserve"> района Новгородской области.  </w:t>
      </w:r>
    </w:p>
    <w:p w:rsidR="008A3BA1" w:rsidRDefault="008A3BA1" w:rsidP="00804451">
      <w:pPr>
        <w:spacing w:after="0" w:line="360" w:lineRule="atLeast"/>
        <w:ind w:firstLine="709"/>
        <w:jc w:val="both"/>
        <w:rPr>
          <w:sz w:val="28"/>
          <w:szCs w:val="28"/>
        </w:rPr>
      </w:pPr>
      <w:r w:rsidRPr="008A3BA1">
        <w:rPr>
          <w:rFonts w:ascii="Times New Roman" w:hAnsi="Times New Roman" w:cs="Times New Roman"/>
          <w:sz w:val="28"/>
          <w:szCs w:val="28"/>
        </w:rPr>
        <w:t xml:space="preserve">Мост через р. </w:t>
      </w:r>
      <w:proofErr w:type="spellStart"/>
      <w:r w:rsidRPr="008A3BA1">
        <w:rPr>
          <w:rFonts w:ascii="Times New Roman" w:hAnsi="Times New Roman" w:cs="Times New Roman"/>
          <w:sz w:val="28"/>
          <w:szCs w:val="28"/>
        </w:rPr>
        <w:t>Ловать</w:t>
      </w:r>
      <w:proofErr w:type="spellEnd"/>
      <w:r w:rsidRPr="008A3BA1">
        <w:rPr>
          <w:rFonts w:ascii="Times New Roman" w:hAnsi="Times New Roman" w:cs="Times New Roman"/>
          <w:sz w:val="28"/>
          <w:szCs w:val="28"/>
        </w:rPr>
        <w:t xml:space="preserve"> в г. Холм был построен </w:t>
      </w:r>
      <w:r w:rsidRPr="0024494F">
        <w:rPr>
          <w:rFonts w:ascii="Times New Roman" w:hAnsi="Times New Roman"/>
          <w:sz w:val="28"/>
          <w:szCs w:val="28"/>
        </w:rPr>
        <w:t>в 1963 году</w:t>
      </w:r>
      <w:r>
        <w:rPr>
          <w:rFonts w:ascii="Times New Roman" w:hAnsi="Times New Roman"/>
          <w:sz w:val="28"/>
          <w:szCs w:val="28"/>
        </w:rPr>
        <w:t xml:space="preserve">, </w:t>
      </w:r>
      <w:r w:rsidRPr="0024494F">
        <w:rPr>
          <w:rFonts w:ascii="Times New Roman" w:hAnsi="Times New Roman" w:cs="Times New Roman"/>
          <w:sz w:val="28"/>
          <w:szCs w:val="28"/>
        </w:rPr>
        <w:t>в 1995 году были выполнены работы по его реконструкции.</w:t>
      </w:r>
      <w:r>
        <w:rPr>
          <w:rFonts w:ascii="Times New Roman" w:hAnsi="Times New Roman" w:cs="Times New Roman"/>
          <w:sz w:val="28"/>
          <w:szCs w:val="28"/>
        </w:rPr>
        <w:t xml:space="preserve"> В настоящее время проезжая </w:t>
      </w:r>
      <w:r w:rsidRPr="008A3BA1">
        <w:rPr>
          <w:rFonts w:ascii="Times New Roman" w:hAnsi="Times New Roman" w:cs="Times New Roman"/>
          <w:sz w:val="28"/>
          <w:szCs w:val="28"/>
        </w:rPr>
        <w:t>и пешеходная части моста находятся в неудовлетворительном состоянии.</w:t>
      </w:r>
      <w:r w:rsidRPr="008A3BA1">
        <w:rPr>
          <w:sz w:val="28"/>
          <w:szCs w:val="28"/>
        </w:rPr>
        <w:t xml:space="preserve"> </w:t>
      </w:r>
    </w:p>
    <w:p w:rsidR="00077767" w:rsidRPr="00077767" w:rsidRDefault="00077767" w:rsidP="00804451">
      <w:pPr>
        <w:spacing w:after="0" w:line="360" w:lineRule="atLeast"/>
        <w:ind w:firstLine="709"/>
        <w:jc w:val="both"/>
        <w:rPr>
          <w:rFonts w:ascii="Times New Roman" w:hAnsi="Times New Roman" w:cs="Times New Roman"/>
          <w:sz w:val="28"/>
          <w:szCs w:val="28"/>
        </w:rPr>
      </w:pPr>
      <w:proofErr w:type="gramStart"/>
      <w:r w:rsidRPr="00077767">
        <w:rPr>
          <w:rFonts w:ascii="Times New Roman" w:hAnsi="Times New Roman" w:cs="Times New Roman"/>
          <w:sz w:val="28"/>
          <w:szCs w:val="28"/>
        </w:rPr>
        <w:t xml:space="preserve">Мосты через Васюков ручей: по ул. Урицкого и ул. Октябрьской, соединяют </w:t>
      </w:r>
      <w:proofErr w:type="spellStart"/>
      <w:r w:rsidRPr="00077767">
        <w:rPr>
          <w:rFonts w:ascii="Times New Roman" w:hAnsi="Times New Roman" w:cs="Times New Roman"/>
          <w:sz w:val="28"/>
          <w:szCs w:val="28"/>
        </w:rPr>
        <w:t>Заручеевскую</w:t>
      </w:r>
      <w:proofErr w:type="spellEnd"/>
      <w:r w:rsidRPr="00077767">
        <w:rPr>
          <w:rFonts w:ascii="Times New Roman" w:hAnsi="Times New Roman" w:cs="Times New Roman"/>
          <w:sz w:val="28"/>
          <w:szCs w:val="28"/>
        </w:rPr>
        <w:t xml:space="preserve"> часть города с центральной частью.</w:t>
      </w:r>
      <w:proofErr w:type="gramEnd"/>
    </w:p>
    <w:p w:rsidR="00077767" w:rsidRPr="00077767" w:rsidRDefault="00077767" w:rsidP="00804451">
      <w:pPr>
        <w:spacing w:after="0" w:line="360" w:lineRule="atLeast"/>
        <w:ind w:firstLine="709"/>
        <w:jc w:val="both"/>
        <w:rPr>
          <w:rFonts w:ascii="Times New Roman" w:hAnsi="Times New Roman" w:cs="Times New Roman"/>
          <w:sz w:val="28"/>
          <w:szCs w:val="28"/>
        </w:rPr>
      </w:pPr>
      <w:r w:rsidRPr="00077767">
        <w:rPr>
          <w:rFonts w:ascii="Times New Roman" w:hAnsi="Times New Roman" w:cs="Times New Roman"/>
          <w:sz w:val="28"/>
          <w:szCs w:val="28"/>
        </w:rPr>
        <w:t>Мост через Чертов ручей по ул. Володарского находится в удовлетворительном состоянии.</w:t>
      </w:r>
    </w:p>
    <w:p w:rsidR="00077767" w:rsidRPr="00077767" w:rsidRDefault="00077767" w:rsidP="00804451">
      <w:pPr>
        <w:spacing w:after="0" w:line="360" w:lineRule="atLeast"/>
        <w:ind w:firstLine="709"/>
        <w:jc w:val="both"/>
        <w:rPr>
          <w:rFonts w:ascii="Times New Roman" w:hAnsi="Times New Roman" w:cs="Times New Roman"/>
          <w:sz w:val="28"/>
          <w:szCs w:val="28"/>
        </w:rPr>
      </w:pPr>
      <w:r w:rsidRPr="00077767">
        <w:rPr>
          <w:rFonts w:ascii="Times New Roman" w:hAnsi="Times New Roman" w:cs="Times New Roman"/>
          <w:sz w:val="28"/>
          <w:szCs w:val="28"/>
        </w:rPr>
        <w:t xml:space="preserve">В 2012 году выполнен капитальный ремонт железобетонной трубы </w:t>
      </w:r>
      <w:proofErr w:type="gramStart"/>
      <w:r w:rsidRPr="00077767">
        <w:rPr>
          <w:rFonts w:ascii="Times New Roman" w:hAnsi="Times New Roman" w:cs="Times New Roman"/>
          <w:sz w:val="28"/>
          <w:szCs w:val="28"/>
        </w:rPr>
        <w:t>через</w:t>
      </w:r>
      <w:proofErr w:type="gramEnd"/>
      <w:r w:rsidRPr="00077767">
        <w:rPr>
          <w:rFonts w:ascii="Times New Roman" w:hAnsi="Times New Roman" w:cs="Times New Roman"/>
          <w:sz w:val="28"/>
          <w:szCs w:val="28"/>
        </w:rPr>
        <w:t xml:space="preserve"> </w:t>
      </w:r>
      <w:proofErr w:type="gramStart"/>
      <w:r w:rsidRPr="00077767">
        <w:rPr>
          <w:rFonts w:ascii="Times New Roman" w:hAnsi="Times New Roman" w:cs="Times New Roman"/>
          <w:sz w:val="28"/>
          <w:szCs w:val="28"/>
        </w:rPr>
        <w:t>Васюков</w:t>
      </w:r>
      <w:proofErr w:type="gramEnd"/>
      <w:r w:rsidRPr="00077767">
        <w:rPr>
          <w:rFonts w:ascii="Times New Roman" w:hAnsi="Times New Roman" w:cs="Times New Roman"/>
          <w:sz w:val="28"/>
          <w:szCs w:val="28"/>
        </w:rPr>
        <w:t xml:space="preserve"> ручей в г. Холме по ул. Урицкого, а также ремонт </w:t>
      </w:r>
      <w:proofErr w:type="spellStart"/>
      <w:r w:rsidRPr="00077767">
        <w:rPr>
          <w:rFonts w:ascii="Times New Roman" w:hAnsi="Times New Roman" w:cs="Times New Roman"/>
          <w:sz w:val="28"/>
          <w:szCs w:val="28"/>
        </w:rPr>
        <w:t>асфальтно</w:t>
      </w:r>
      <w:proofErr w:type="spellEnd"/>
      <w:r w:rsidR="00804451">
        <w:rPr>
          <w:rFonts w:ascii="Times New Roman" w:hAnsi="Times New Roman" w:cs="Times New Roman"/>
          <w:sz w:val="28"/>
          <w:szCs w:val="28"/>
        </w:rPr>
        <w:t xml:space="preserve"> </w:t>
      </w:r>
      <w:r w:rsidRPr="00077767">
        <w:rPr>
          <w:rFonts w:ascii="Times New Roman" w:hAnsi="Times New Roman" w:cs="Times New Roman"/>
          <w:sz w:val="28"/>
          <w:szCs w:val="28"/>
        </w:rPr>
        <w:t>-</w:t>
      </w:r>
      <w:r w:rsidR="00804451">
        <w:rPr>
          <w:rFonts w:ascii="Times New Roman" w:hAnsi="Times New Roman" w:cs="Times New Roman"/>
          <w:sz w:val="28"/>
          <w:szCs w:val="28"/>
        </w:rPr>
        <w:t xml:space="preserve"> </w:t>
      </w:r>
      <w:r w:rsidRPr="00077767">
        <w:rPr>
          <w:rFonts w:ascii="Times New Roman" w:hAnsi="Times New Roman" w:cs="Times New Roman"/>
          <w:sz w:val="28"/>
          <w:szCs w:val="28"/>
        </w:rPr>
        <w:t>бетонного покрытия на подъездах к мосту. Стоимость работ составила 2446 тыс. руб. Данное мостовое сооружение находится в настоящее время в хорошем состоянии.</w:t>
      </w:r>
    </w:p>
    <w:p w:rsidR="00077767" w:rsidRPr="00077767" w:rsidRDefault="00077767" w:rsidP="00804451">
      <w:pPr>
        <w:spacing w:after="0" w:line="360" w:lineRule="atLeast"/>
        <w:ind w:firstLine="709"/>
        <w:jc w:val="both"/>
        <w:rPr>
          <w:rFonts w:ascii="Times New Roman" w:hAnsi="Times New Roman" w:cs="Times New Roman"/>
          <w:sz w:val="28"/>
          <w:szCs w:val="28"/>
        </w:rPr>
      </w:pPr>
      <w:proofErr w:type="gramStart"/>
      <w:r w:rsidRPr="00077767">
        <w:rPr>
          <w:rFonts w:ascii="Times New Roman" w:hAnsi="Times New Roman" w:cs="Times New Roman"/>
          <w:sz w:val="28"/>
          <w:szCs w:val="28"/>
        </w:rPr>
        <w:t>Мост через Васюков ручей по ул. Октябрьской закрыт для движения автомобильного транспорта в связи с неудовлетворительным состоянием проезжей части.</w:t>
      </w:r>
      <w:proofErr w:type="gramEnd"/>
    </w:p>
    <w:p w:rsidR="00077767" w:rsidRDefault="00077767" w:rsidP="00804451">
      <w:pPr>
        <w:spacing w:after="0" w:line="360" w:lineRule="atLeast"/>
        <w:ind w:firstLine="709"/>
        <w:jc w:val="both"/>
        <w:rPr>
          <w:rFonts w:ascii="Times New Roman" w:hAnsi="Times New Roman" w:cs="Times New Roman"/>
          <w:sz w:val="28"/>
          <w:szCs w:val="28"/>
        </w:rPr>
      </w:pPr>
      <w:r w:rsidRPr="00077767">
        <w:rPr>
          <w:rFonts w:ascii="Times New Roman" w:hAnsi="Times New Roman" w:cs="Times New Roman"/>
          <w:sz w:val="28"/>
          <w:szCs w:val="28"/>
        </w:rPr>
        <w:t xml:space="preserve">На ремонт данного участка автомобильной дороги  по ул. Октябрьской г. </w:t>
      </w:r>
      <w:proofErr w:type="gramStart"/>
      <w:r w:rsidRPr="00077767">
        <w:rPr>
          <w:rFonts w:ascii="Times New Roman" w:hAnsi="Times New Roman" w:cs="Times New Roman"/>
          <w:sz w:val="28"/>
          <w:szCs w:val="28"/>
        </w:rPr>
        <w:t>Холме</w:t>
      </w:r>
      <w:proofErr w:type="gramEnd"/>
      <w:r w:rsidRPr="00077767">
        <w:rPr>
          <w:rFonts w:ascii="Times New Roman" w:hAnsi="Times New Roman" w:cs="Times New Roman"/>
          <w:sz w:val="28"/>
          <w:szCs w:val="28"/>
        </w:rPr>
        <w:t xml:space="preserve"> на участке км 1+970-км 2+060 имеется проектная документация, сметная стоимость в ценах на декабрь 2014 года составляет 7276672,83 руб. </w:t>
      </w:r>
      <w:r w:rsidRPr="00077767">
        <w:rPr>
          <w:rFonts w:ascii="Times New Roman" w:hAnsi="Times New Roman" w:cs="Times New Roman"/>
          <w:sz w:val="28"/>
          <w:szCs w:val="28"/>
        </w:rPr>
        <w:lastRenderedPageBreak/>
        <w:t xml:space="preserve">(Семь миллионов двести семьдесят шесть тысяч шестьсот семьдесят два рубля 83 копейки). </w:t>
      </w:r>
    </w:p>
    <w:p w:rsidR="00DF35F9" w:rsidRPr="00DF35F9" w:rsidRDefault="00DF35F9" w:rsidP="00804451">
      <w:pPr>
        <w:pStyle w:val="Default"/>
        <w:spacing w:line="360" w:lineRule="atLeast"/>
        <w:ind w:firstLine="709"/>
        <w:jc w:val="both"/>
        <w:rPr>
          <w:color w:val="auto"/>
          <w:sz w:val="28"/>
          <w:szCs w:val="28"/>
        </w:rPr>
      </w:pPr>
      <w:r w:rsidRPr="00DF35F9">
        <w:rPr>
          <w:color w:val="auto"/>
          <w:sz w:val="28"/>
          <w:szCs w:val="28"/>
        </w:rPr>
        <w:t>Экологическая нагрузка на окружающую среду от автомобильного транспорта и экономические потери - не определялись.</w:t>
      </w:r>
    </w:p>
    <w:p w:rsidR="00DF35F9" w:rsidRPr="00DF35F9" w:rsidRDefault="00DF35F9" w:rsidP="00804451">
      <w:pPr>
        <w:pStyle w:val="Default"/>
        <w:spacing w:line="360" w:lineRule="atLeast"/>
        <w:ind w:firstLine="709"/>
        <w:jc w:val="both"/>
        <w:rPr>
          <w:color w:val="auto"/>
          <w:sz w:val="28"/>
          <w:szCs w:val="28"/>
        </w:rPr>
      </w:pPr>
      <w:r w:rsidRPr="00DF35F9">
        <w:rPr>
          <w:color w:val="auto"/>
          <w:sz w:val="28"/>
          <w:szCs w:val="28"/>
        </w:rPr>
        <w:t xml:space="preserve">Оценка качества содержания дорог - </w:t>
      </w:r>
      <w:proofErr w:type="gramStart"/>
      <w:r w:rsidRPr="00DF35F9">
        <w:rPr>
          <w:color w:val="auto"/>
          <w:sz w:val="28"/>
          <w:szCs w:val="28"/>
        </w:rPr>
        <w:t>удовлетворительное</w:t>
      </w:r>
      <w:proofErr w:type="gramEnd"/>
      <w:r w:rsidRPr="00DF35F9">
        <w:rPr>
          <w:color w:val="auto"/>
          <w:sz w:val="28"/>
          <w:szCs w:val="28"/>
        </w:rPr>
        <w:t>.</w:t>
      </w:r>
    </w:p>
    <w:p w:rsidR="00F622C4" w:rsidRDefault="000B7746" w:rsidP="00804451">
      <w:pPr>
        <w:pStyle w:val="Default"/>
        <w:spacing w:line="360" w:lineRule="atLeast"/>
        <w:ind w:firstLine="709"/>
        <w:jc w:val="both"/>
        <w:rPr>
          <w:b/>
          <w:color w:val="auto"/>
          <w:sz w:val="28"/>
          <w:szCs w:val="28"/>
        </w:rPr>
      </w:pPr>
      <w:r w:rsidRPr="00697FE7">
        <w:rPr>
          <w:b/>
          <w:color w:val="auto"/>
          <w:sz w:val="28"/>
          <w:szCs w:val="28"/>
        </w:rPr>
        <w:t>1.</w:t>
      </w:r>
      <w:r w:rsidR="00F204B5">
        <w:rPr>
          <w:b/>
          <w:color w:val="auto"/>
          <w:sz w:val="28"/>
          <w:szCs w:val="28"/>
        </w:rPr>
        <w:t>6.</w:t>
      </w:r>
      <w:r w:rsidR="00F622C4" w:rsidRPr="00697FE7">
        <w:rPr>
          <w:b/>
          <w:color w:val="auto"/>
          <w:sz w:val="28"/>
          <w:szCs w:val="28"/>
        </w:rPr>
        <w:t xml:space="preserve"> Анализ состава парка транспортных средств и уровня автомобилизации в</w:t>
      </w:r>
      <w:r w:rsidR="00F204B5">
        <w:rPr>
          <w:b/>
          <w:color w:val="auto"/>
          <w:sz w:val="28"/>
          <w:szCs w:val="28"/>
        </w:rPr>
        <w:t xml:space="preserve"> Холмском городском поселении</w:t>
      </w:r>
      <w:r w:rsidR="00F622C4" w:rsidRPr="00697FE7">
        <w:rPr>
          <w:b/>
          <w:color w:val="auto"/>
          <w:sz w:val="28"/>
          <w:szCs w:val="28"/>
        </w:rPr>
        <w:t xml:space="preserve">, обеспеченность парковками. </w:t>
      </w:r>
    </w:p>
    <w:p w:rsidR="009122A6" w:rsidRDefault="00B61FDB" w:rsidP="00804451">
      <w:pPr>
        <w:overflowPunct w:val="0"/>
        <w:autoSpaceDE w:val="0"/>
        <w:autoSpaceDN w:val="0"/>
        <w:adjustRightInd w:val="0"/>
        <w:spacing w:after="0" w:line="360" w:lineRule="atLeast"/>
        <w:ind w:firstLine="709"/>
        <w:jc w:val="both"/>
        <w:rPr>
          <w:rFonts w:ascii="Times New Roman" w:hAnsi="Times New Roman" w:cs="Times New Roman"/>
          <w:sz w:val="28"/>
          <w:szCs w:val="28"/>
        </w:rPr>
      </w:pPr>
      <w:r w:rsidRPr="00B61FDB">
        <w:rPr>
          <w:rFonts w:ascii="Times New Roman" w:hAnsi="Times New Roman" w:cs="Times New Roman"/>
          <w:sz w:val="28"/>
          <w:szCs w:val="28"/>
        </w:rPr>
        <w:t xml:space="preserve">По данным </w:t>
      </w:r>
      <w:proofErr w:type="spellStart"/>
      <w:r>
        <w:rPr>
          <w:rFonts w:ascii="Times New Roman" w:hAnsi="Times New Roman" w:cs="Times New Roman"/>
          <w:sz w:val="28"/>
          <w:szCs w:val="28"/>
        </w:rPr>
        <w:t>Новгородстата</w:t>
      </w:r>
      <w:proofErr w:type="spellEnd"/>
      <w:r>
        <w:rPr>
          <w:rFonts w:ascii="Times New Roman" w:hAnsi="Times New Roman" w:cs="Times New Roman"/>
          <w:sz w:val="28"/>
          <w:szCs w:val="28"/>
        </w:rPr>
        <w:t xml:space="preserve"> </w:t>
      </w:r>
      <w:r w:rsidRPr="00B61FDB">
        <w:rPr>
          <w:rFonts w:ascii="Times New Roman" w:hAnsi="Times New Roman" w:cs="Times New Roman"/>
          <w:sz w:val="28"/>
          <w:szCs w:val="28"/>
        </w:rPr>
        <w:t xml:space="preserve">по состоянию на 01.01.2016 на территории </w:t>
      </w:r>
      <w:r>
        <w:rPr>
          <w:rFonts w:ascii="Times New Roman" w:hAnsi="Times New Roman" w:cs="Times New Roman"/>
          <w:sz w:val="28"/>
          <w:szCs w:val="28"/>
        </w:rPr>
        <w:t xml:space="preserve">Холмского муниципального </w:t>
      </w:r>
      <w:r w:rsidRPr="00B61FDB">
        <w:rPr>
          <w:rFonts w:ascii="Times New Roman" w:hAnsi="Times New Roman" w:cs="Times New Roman"/>
          <w:sz w:val="28"/>
          <w:szCs w:val="28"/>
        </w:rPr>
        <w:t xml:space="preserve">района </w:t>
      </w:r>
      <w:r w:rsidR="00D413A9">
        <w:rPr>
          <w:rFonts w:ascii="Times New Roman" w:hAnsi="Times New Roman" w:cs="Times New Roman"/>
          <w:sz w:val="28"/>
          <w:szCs w:val="28"/>
        </w:rPr>
        <w:t xml:space="preserve">зарегистрировано 2260 </w:t>
      </w:r>
      <w:r w:rsidRPr="00B61FDB">
        <w:rPr>
          <w:rFonts w:ascii="Times New Roman" w:hAnsi="Times New Roman" w:cs="Times New Roman"/>
          <w:sz w:val="28"/>
          <w:szCs w:val="28"/>
        </w:rPr>
        <w:t>единиц транспортных средств, из них легковых –</w:t>
      </w:r>
      <w:r w:rsidR="00D413A9">
        <w:rPr>
          <w:rFonts w:ascii="Times New Roman" w:hAnsi="Times New Roman" w:cs="Times New Roman"/>
          <w:sz w:val="28"/>
          <w:szCs w:val="28"/>
        </w:rPr>
        <w:t>1719</w:t>
      </w:r>
      <w:r w:rsidRPr="00B61FDB">
        <w:rPr>
          <w:rFonts w:ascii="Times New Roman" w:hAnsi="Times New Roman" w:cs="Times New Roman"/>
          <w:sz w:val="28"/>
          <w:szCs w:val="28"/>
        </w:rPr>
        <w:t>, грузовых –</w:t>
      </w:r>
      <w:r w:rsidR="00D413A9">
        <w:rPr>
          <w:rFonts w:ascii="Times New Roman" w:hAnsi="Times New Roman" w:cs="Times New Roman"/>
          <w:sz w:val="28"/>
          <w:szCs w:val="28"/>
        </w:rPr>
        <w:t>528, автобусов -13.</w:t>
      </w:r>
      <w:r w:rsidRPr="00B61FDB">
        <w:rPr>
          <w:rFonts w:ascii="Times New Roman" w:hAnsi="Times New Roman" w:cs="Times New Roman"/>
          <w:sz w:val="28"/>
          <w:szCs w:val="28"/>
        </w:rPr>
        <w:t xml:space="preserve"> Зарегистрировано на физических лиц –</w:t>
      </w:r>
      <w:r w:rsidR="009122A6">
        <w:rPr>
          <w:rFonts w:ascii="Times New Roman" w:hAnsi="Times New Roman" w:cs="Times New Roman"/>
          <w:sz w:val="28"/>
          <w:szCs w:val="28"/>
        </w:rPr>
        <w:t xml:space="preserve"> 2084 </w:t>
      </w:r>
      <w:r w:rsidRPr="00B61FDB">
        <w:rPr>
          <w:rFonts w:ascii="Times New Roman" w:hAnsi="Times New Roman" w:cs="Times New Roman"/>
          <w:sz w:val="28"/>
          <w:szCs w:val="28"/>
        </w:rPr>
        <w:t>единиц</w:t>
      </w:r>
      <w:r w:rsidR="009122A6">
        <w:rPr>
          <w:rFonts w:ascii="Times New Roman" w:hAnsi="Times New Roman" w:cs="Times New Roman"/>
          <w:sz w:val="28"/>
          <w:szCs w:val="28"/>
        </w:rPr>
        <w:t>ы</w:t>
      </w:r>
      <w:r w:rsidRPr="00B61FDB">
        <w:rPr>
          <w:rFonts w:ascii="Times New Roman" w:hAnsi="Times New Roman" w:cs="Times New Roman"/>
          <w:sz w:val="28"/>
          <w:szCs w:val="28"/>
        </w:rPr>
        <w:t>, на юридических лиц –</w:t>
      </w:r>
      <w:r w:rsidR="009122A6">
        <w:rPr>
          <w:rFonts w:ascii="Times New Roman" w:hAnsi="Times New Roman" w:cs="Times New Roman"/>
          <w:sz w:val="28"/>
          <w:szCs w:val="28"/>
        </w:rPr>
        <w:t xml:space="preserve">176 </w:t>
      </w:r>
      <w:r w:rsidRPr="00B61FDB">
        <w:rPr>
          <w:rFonts w:ascii="Times New Roman" w:hAnsi="Times New Roman" w:cs="Times New Roman"/>
          <w:sz w:val="28"/>
          <w:szCs w:val="28"/>
        </w:rPr>
        <w:t xml:space="preserve">единиц. </w:t>
      </w:r>
    </w:p>
    <w:p w:rsidR="009122A6" w:rsidRDefault="009122A6" w:rsidP="00804451">
      <w:pPr>
        <w:overflowPunct w:val="0"/>
        <w:autoSpaceDE w:val="0"/>
        <w:autoSpaceDN w:val="0"/>
        <w:adjustRightInd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w:t>
      </w:r>
      <w:r w:rsidR="00B61FDB" w:rsidRPr="00B61FDB">
        <w:rPr>
          <w:rFonts w:ascii="Times New Roman" w:hAnsi="Times New Roman" w:cs="Times New Roman"/>
          <w:sz w:val="28"/>
          <w:szCs w:val="28"/>
        </w:rPr>
        <w:t xml:space="preserve">автомобилизации легковых автомобилей индивидуальных владельцев составляет </w:t>
      </w:r>
      <w:r>
        <w:rPr>
          <w:rFonts w:ascii="Times New Roman" w:hAnsi="Times New Roman" w:cs="Times New Roman"/>
          <w:sz w:val="28"/>
          <w:szCs w:val="28"/>
        </w:rPr>
        <w:t>302</w:t>
      </w:r>
      <w:r w:rsidR="00B61FDB" w:rsidRPr="00B61FDB">
        <w:rPr>
          <w:rFonts w:ascii="Times New Roman" w:hAnsi="Times New Roman" w:cs="Times New Roman"/>
          <w:sz w:val="28"/>
          <w:szCs w:val="28"/>
        </w:rPr>
        <w:t xml:space="preserve"> ед. на 1000 жителей.</w:t>
      </w:r>
    </w:p>
    <w:p w:rsidR="001F54ED" w:rsidRDefault="002C5C43" w:rsidP="00804451">
      <w:pPr>
        <w:pStyle w:val="Default"/>
        <w:spacing w:line="360" w:lineRule="atLeast"/>
        <w:ind w:firstLine="709"/>
        <w:jc w:val="both"/>
        <w:rPr>
          <w:color w:val="auto"/>
          <w:sz w:val="28"/>
          <w:szCs w:val="28"/>
        </w:rPr>
      </w:pPr>
      <w:r w:rsidRPr="00697FE7">
        <w:rPr>
          <w:color w:val="auto"/>
          <w:sz w:val="28"/>
          <w:szCs w:val="28"/>
        </w:rPr>
        <w:t xml:space="preserve">Хранение автотранспорта на </w:t>
      </w:r>
      <w:r w:rsidR="00F204B5">
        <w:rPr>
          <w:color w:val="auto"/>
          <w:sz w:val="28"/>
          <w:szCs w:val="28"/>
        </w:rPr>
        <w:t xml:space="preserve">Холмского городского поселения </w:t>
      </w:r>
      <w:r w:rsidRPr="00697FE7">
        <w:rPr>
          <w:color w:val="auto"/>
          <w:sz w:val="28"/>
          <w:szCs w:val="28"/>
        </w:rPr>
        <w:t>осуществляется в пределах участков предприятий и на придомовых участках жителей поселения.</w:t>
      </w:r>
    </w:p>
    <w:p w:rsidR="00F204B5" w:rsidRDefault="00F204B5" w:rsidP="00804451">
      <w:pPr>
        <w:pStyle w:val="Default"/>
        <w:spacing w:line="360" w:lineRule="atLeast"/>
        <w:ind w:firstLine="709"/>
        <w:jc w:val="both"/>
        <w:rPr>
          <w:color w:val="auto"/>
          <w:sz w:val="28"/>
          <w:szCs w:val="28"/>
        </w:rPr>
      </w:pPr>
      <w:r>
        <w:rPr>
          <w:color w:val="auto"/>
          <w:sz w:val="28"/>
          <w:szCs w:val="28"/>
        </w:rPr>
        <w:t>По состоянию на 01.01.2017 парковки автомобильного транспорта организованы:</w:t>
      </w:r>
    </w:p>
    <w:p w:rsidR="00F204B5" w:rsidRDefault="00F204B5" w:rsidP="00804451">
      <w:pPr>
        <w:pStyle w:val="Default"/>
        <w:spacing w:line="360" w:lineRule="atLeast"/>
        <w:ind w:firstLine="709"/>
        <w:jc w:val="both"/>
        <w:rPr>
          <w:color w:val="auto"/>
          <w:sz w:val="28"/>
          <w:szCs w:val="28"/>
        </w:rPr>
      </w:pPr>
      <w:r>
        <w:rPr>
          <w:color w:val="auto"/>
          <w:sz w:val="28"/>
          <w:szCs w:val="28"/>
        </w:rPr>
        <w:t>-</w:t>
      </w:r>
      <w:r w:rsidR="002C4666">
        <w:rPr>
          <w:color w:val="auto"/>
          <w:sz w:val="28"/>
          <w:szCs w:val="28"/>
        </w:rPr>
        <w:t xml:space="preserve"> </w:t>
      </w:r>
      <w:r>
        <w:rPr>
          <w:color w:val="auto"/>
          <w:sz w:val="28"/>
          <w:szCs w:val="28"/>
        </w:rPr>
        <w:t xml:space="preserve">возле здания отделения Сбербанка на ул. </w:t>
      </w:r>
      <w:proofErr w:type="gramStart"/>
      <w:r>
        <w:rPr>
          <w:color w:val="auto"/>
          <w:sz w:val="28"/>
          <w:szCs w:val="28"/>
        </w:rPr>
        <w:t>Профсоюзная</w:t>
      </w:r>
      <w:proofErr w:type="gramEnd"/>
      <w:r>
        <w:rPr>
          <w:color w:val="auto"/>
          <w:sz w:val="28"/>
          <w:szCs w:val="28"/>
        </w:rPr>
        <w:t>;</w:t>
      </w:r>
    </w:p>
    <w:p w:rsidR="00F204B5" w:rsidRDefault="00F204B5" w:rsidP="00804451">
      <w:pPr>
        <w:pStyle w:val="Default"/>
        <w:spacing w:line="360" w:lineRule="atLeast"/>
        <w:ind w:firstLine="709"/>
        <w:jc w:val="both"/>
        <w:rPr>
          <w:color w:val="auto"/>
          <w:sz w:val="28"/>
          <w:szCs w:val="28"/>
        </w:rPr>
      </w:pPr>
      <w:r>
        <w:rPr>
          <w:color w:val="auto"/>
          <w:sz w:val="28"/>
          <w:szCs w:val="28"/>
        </w:rPr>
        <w:t>-</w:t>
      </w:r>
      <w:r w:rsidR="002C4666">
        <w:rPr>
          <w:color w:val="auto"/>
          <w:sz w:val="28"/>
          <w:szCs w:val="28"/>
        </w:rPr>
        <w:t xml:space="preserve"> </w:t>
      </w:r>
      <w:r>
        <w:rPr>
          <w:color w:val="auto"/>
          <w:sz w:val="28"/>
          <w:szCs w:val="28"/>
        </w:rPr>
        <w:t xml:space="preserve">возле магазина сети «Магнит» на ул. </w:t>
      </w:r>
      <w:proofErr w:type="gramStart"/>
      <w:r>
        <w:rPr>
          <w:color w:val="auto"/>
          <w:sz w:val="28"/>
          <w:szCs w:val="28"/>
        </w:rPr>
        <w:t>Комсомольская</w:t>
      </w:r>
      <w:proofErr w:type="gramEnd"/>
      <w:r>
        <w:rPr>
          <w:color w:val="auto"/>
          <w:sz w:val="28"/>
          <w:szCs w:val="28"/>
        </w:rPr>
        <w:t>;</w:t>
      </w:r>
    </w:p>
    <w:p w:rsidR="00F204B5" w:rsidRDefault="00F204B5" w:rsidP="00804451">
      <w:pPr>
        <w:pStyle w:val="Default"/>
        <w:spacing w:line="360" w:lineRule="atLeast"/>
        <w:ind w:firstLine="709"/>
        <w:jc w:val="both"/>
        <w:rPr>
          <w:color w:val="auto"/>
          <w:sz w:val="28"/>
          <w:szCs w:val="28"/>
        </w:rPr>
      </w:pPr>
      <w:r>
        <w:rPr>
          <w:color w:val="auto"/>
          <w:sz w:val="28"/>
          <w:szCs w:val="28"/>
        </w:rPr>
        <w:t>-</w:t>
      </w:r>
      <w:r w:rsidR="002C4666">
        <w:rPr>
          <w:color w:val="auto"/>
          <w:sz w:val="28"/>
          <w:szCs w:val="28"/>
        </w:rPr>
        <w:t xml:space="preserve"> </w:t>
      </w:r>
      <w:r>
        <w:rPr>
          <w:color w:val="auto"/>
          <w:sz w:val="28"/>
          <w:szCs w:val="28"/>
        </w:rPr>
        <w:t>возле здания магазина «Пятерочка» на ул. Октябрьская;</w:t>
      </w:r>
    </w:p>
    <w:p w:rsidR="00F204B5" w:rsidRDefault="00F204B5" w:rsidP="00804451">
      <w:pPr>
        <w:pStyle w:val="Default"/>
        <w:spacing w:line="360" w:lineRule="atLeast"/>
        <w:ind w:firstLine="709"/>
        <w:jc w:val="both"/>
        <w:rPr>
          <w:color w:val="auto"/>
          <w:sz w:val="28"/>
          <w:szCs w:val="28"/>
        </w:rPr>
      </w:pPr>
      <w:r>
        <w:rPr>
          <w:color w:val="auto"/>
          <w:sz w:val="28"/>
          <w:szCs w:val="28"/>
        </w:rPr>
        <w:t>- возле здания магазина «Великолукский мясокомбинат».</w:t>
      </w:r>
    </w:p>
    <w:p w:rsidR="00F622C4" w:rsidRDefault="000B7746" w:rsidP="00804451">
      <w:pPr>
        <w:pStyle w:val="Default"/>
        <w:spacing w:line="360" w:lineRule="atLeast"/>
        <w:ind w:firstLine="709"/>
        <w:jc w:val="both"/>
        <w:rPr>
          <w:b/>
          <w:color w:val="auto"/>
          <w:sz w:val="28"/>
          <w:szCs w:val="28"/>
        </w:rPr>
      </w:pPr>
      <w:r w:rsidRPr="00697FE7">
        <w:rPr>
          <w:b/>
          <w:color w:val="auto"/>
          <w:sz w:val="28"/>
          <w:szCs w:val="28"/>
        </w:rPr>
        <w:t>1.</w:t>
      </w:r>
      <w:r w:rsidR="00F204B5">
        <w:rPr>
          <w:b/>
          <w:color w:val="auto"/>
          <w:sz w:val="28"/>
          <w:szCs w:val="28"/>
        </w:rPr>
        <w:t>7</w:t>
      </w:r>
      <w:r w:rsidRPr="00697FE7">
        <w:rPr>
          <w:b/>
          <w:color w:val="auto"/>
          <w:sz w:val="28"/>
          <w:szCs w:val="28"/>
        </w:rPr>
        <w:t>.</w:t>
      </w:r>
      <w:r w:rsidR="00F622C4" w:rsidRPr="00697FE7">
        <w:rPr>
          <w:b/>
          <w:color w:val="auto"/>
          <w:sz w:val="28"/>
          <w:szCs w:val="28"/>
        </w:rPr>
        <w:t xml:space="preserve"> Характеристика работы транспортных средств общего пользования, включая анализ пассажиропотока. </w:t>
      </w:r>
    </w:p>
    <w:p w:rsidR="00F204B5" w:rsidRPr="00AF1F3C" w:rsidRDefault="00F204B5" w:rsidP="00804451">
      <w:pPr>
        <w:spacing w:after="0" w:line="360" w:lineRule="atLeast"/>
        <w:ind w:firstLine="709"/>
        <w:jc w:val="both"/>
        <w:rPr>
          <w:rFonts w:ascii="Times New Roman" w:hAnsi="Times New Roman" w:cs="Times New Roman"/>
          <w:sz w:val="28"/>
          <w:szCs w:val="28"/>
        </w:rPr>
      </w:pPr>
      <w:r w:rsidRPr="00AF1F3C">
        <w:rPr>
          <w:rFonts w:ascii="Times New Roman" w:hAnsi="Times New Roman" w:cs="Times New Roman"/>
          <w:sz w:val="28"/>
          <w:szCs w:val="28"/>
        </w:rPr>
        <w:t>Прибытие и отправление автобусов осуществляется с автостанции, расположенной в центре города на ул. Съездовской. Холм связан прямым автобусным сообщением с Великим Новгородом и Санкт-Пе</w:t>
      </w:r>
      <w:r>
        <w:rPr>
          <w:rFonts w:ascii="Times New Roman" w:hAnsi="Times New Roman" w:cs="Times New Roman"/>
          <w:sz w:val="28"/>
          <w:szCs w:val="28"/>
        </w:rPr>
        <w:t>тербургом (через Старую Руссу).</w:t>
      </w:r>
    </w:p>
    <w:p w:rsidR="00F204B5" w:rsidRDefault="00F204B5" w:rsidP="00804451">
      <w:pPr>
        <w:spacing w:after="0" w:line="360" w:lineRule="atLeast"/>
        <w:ind w:firstLine="709"/>
        <w:jc w:val="both"/>
        <w:rPr>
          <w:rFonts w:ascii="Times New Roman" w:hAnsi="Times New Roman" w:cs="Times New Roman"/>
          <w:sz w:val="28"/>
          <w:szCs w:val="28"/>
        </w:rPr>
      </w:pPr>
      <w:r w:rsidRPr="00AF77D2">
        <w:rPr>
          <w:rFonts w:ascii="Times New Roman" w:hAnsi="Times New Roman" w:cs="Times New Roman"/>
          <w:sz w:val="28"/>
          <w:szCs w:val="28"/>
        </w:rPr>
        <w:t>Маршруты движения автобусов междугороднего внутриобластного, междугороднего межобластного сообщения</w:t>
      </w:r>
      <w:r>
        <w:rPr>
          <w:rFonts w:ascii="Times New Roman" w:hAnsi="Times New Roman" w:cs="Times New Roman"/>
          <w:sz w:val="28"/>
          <w:szCs w:val="28"/>
        </w:rPr>
        <w:t xml:space="preserve"> </w:t>
      </w:r>
      <w:r w:rsidRPr="00AF77D2">
        <w:rPr>
          <w:rFonts w:ascii="Times New Roman" w:hAnsi="Times New Roman" w:cs="Times New Roman"/>
          <w:sz w:val="28"/>
          <w:szCs w:val="28"/>
        </w:rPr>
        <w:t xml:space="preserve"> в 2017 году</w:t>
      </w:r>
      <w:r>
        <w:rPr>
          <w:rFonts w:ascii="Times New Roman" w:hAnsi="Times New Roman" w:cs="Times New Roman"/>
          <w:sz w:val="28"/>
          <w:szCs w:val="28"/>
        </w:rPr>
        <w:t>:</w:t>
      </w:r>
    </w:p>
    <w:tbl>
      <w:tblPr>
        <w:tblStyle w:val="a4"/>
        <w:tblW w:w="9498" w:type="dxa"/>
        <w:tblInd w:w="108" w:type="dxa"/>
        <w:tblLayout w:type="fixed"/>
        <w:tblLook w:val="04A0" w:firstRow="1" w:lastRow="0" w:firstColumn="1" w:lastColumn="0" w:noHBand="0" w:noVBand="1"/>
      </w:tblPr>
      <w:tblGrid>
        <w:gridCol w:w="709"/>
        <w:gridCol w:w="1418"/>
        <w:gridCol w:w="2976"/>
        <w:gridCol w:w="2268"/>
        <w:gridCol w:w="2127"/>
      </w:tblGrid>
      <w:tr w:rsidR="00F204B5" w:rsidTr="002C4666">
        <w:trPr>
          <w:trHeight w:val="853"/>
        </w:trPr>
        <w:tc>
          <w:tcPr>
            <w:tcW w:w="709" w:type="dxa"/>
          </w:tcPr>
          <w:p w:rsidR="00F204B5" w:rsidRDefault="00F204B5" w:rsidP="002C4666">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sidR="002C4666">
              <w:rPr>
                <w:rFonts w:ascii="Times New Roman" w:hAnsi="Times New Roman" w:cs="Times New Roman"/>
                <w:sz w:val="28"/>
                <w:szCs w:val="28"/>
              </w:rPr>
              <w:t>/</w:t>
            </w:r>
            <w:r>
              <w:rPr>
                <w:rFonts w:ascii="Times New Roman" w:hAnsi="Times New Roman" w:cs="Times New Roman"/>
                <w:sz w:val="28"/>
                <w:szCs w:val="28"/>
              </w:rPr>
              <w:t>п</w:t>
            </w:r>
          </w:p>
        </w:tc>
        <w:tc>
          <w:tcPr>
            <w:tcW w:w="1418" w:type="dxa"/>
          </w:tcPr>
          <w:p w:rsidR="00F204B5" w:rsidRDefault="00F204B5" w:rsidP="002C4666">
            <w:pPr>
              <w:jc w:val="center"/>
              <w:rPr>
                <w:rFonts w:ascii="Times New Roman" w:hAnsi="Times New Roman" w:cs="Times New Roman"/>
                <w:sz w:val="28"/>
                <w:szCs w:val="28"/>
              </w:rPr>
            </w:pPr>
            <w:r w:rsidRPr="00AF77D2">
              <w:rPr>
                <w:rFonts w:ascii="Times New Roman" w:hAnsi="Times New Roman" w:cs="Times New Roman"/>
                <w:sz w:val="28"/>
                <w:szCs w:val="28"/>
              </w:rPr>
              <w:t>№ маршрута</w:t>
            </w:r>
          </w:p>
        </w:tc>
        <w:tc>
          <w:tcPr>
            <w:tcW w:w="2976" w:type="dxa"/>
          </w:tcPr>
          <w:p w:rsidR="00F204B5" w:rsidRDefault="00F204B5" w:rsidP="002C4666">
            <w:pPr>
              <w:jc w:val="center"/>
              <w:rPr>
                <w:rFonts w:ascii="Times New Roman" w:hAnsi="Times New Roman" w:cs="Times New Roman"/>
                <w:sz w:val="28"/>
                <w:szCs w:val="28"/>
              </w:rPr>
            </w:pPr>
            <w:r w:rsidRPr="00AF77D2">
              <w:rPr>
                <w:rFonts w:ascii="Times New Roman" w:hAnsi="Times New Roman" w:cs="Times New Roman"/>
                <w:sz w:val="28"/>
                <w:szCs w:val="28"/>
              </w:rPr>
              <w:t>Наименование маршрута</w:t>
            </w:r>
          </w:p>
        </w:tc>
        <w:tc>
          <w:tcPr>
            <w:tcW w:w="2268" w:type="dxa"/>
          </w:tcPr>
          <w:p w:rsidR="00F204B5" w:rsidRDefault="00F204B5" w:rsidP="002C4666">
            <w:pPr>
              <w:jc w:val="center"/>
              <w:rPr>
                <w:rFonts w:ascii="Times New Roman" w:hAnsi="Times New Roman" w:cs="Times New Roman"/>
                <w:sz w:val="28"/>
                <w:szCs w:val="28"/>
              </w:rPr>
            </w:pPr>
            <w:r w:rsidRPr="00AF77D2">
              <w:rPr>
                <w:rFonts w:ascii="Times New Roman" w:hAnsi="Times New Roman" w:cs="Times New Roman"/>
                <w:sz w:val="28"/>
                <w:szCs w:val="28"/>
              </w:rPr>
              <w:t>Протяженность (</w:t>
            </w:r>
            <w:proofErr w:type="gramStart"/>
            <w:r w:rsidRPr="00AF77D2">
              <w:rPr>
                <w:rFonts w:ascii="Times New Roman" w:hAnsi="Times New Roman" w:cs="Times New Roman"/>
                <w:sz w:val="28"/>
                <w:szCs w:val="28"/>
              </w:rPr>
              <w:t>км</w:t>
            </w:r>
            <w:proofErr w:type="gramEnd"/>
            <w:r w:rsidRPr="00AF77D2">
              <w:rPr>
                <w:rFonts w:ascii="Times New Roman" w:hAnsi="Times New Roman" w:cs="Times New Roman"/>
                <w:sz w:val="28"/>
                <w:szCs w:val="28"/>
              </w:rPr>
              <w:t>.)</w:t>
            </w:r>
          </w:p>
        </w:tc>
        <w:tc>
          <w:tcPr>
            <w:tcW w:w="2127" w:type="dxa"/>
          </w:tcPr>
          <w:p w:rsidR="00F204B5" w:rsidRDefault="00F204B5" w:rsidP="002C4666">
            <w:pPr>
              <w:jc w:val="center"/>
              <w:rPr>
                <w:rFonts w:ascii="Times New Roman" w:hAnsi="Times New Roman" w:cs="Times New Roman"/>
                <w:sz w:val="28"/>
                <w:szCs w:val="28"/>
              </w:rPr>
            </w:pPr>
            <w:r w:rsidRPr="00AF77D2">
              <w:rPr>
                <w:rFonts w:ascii="Times New Roman" w:hAnsi="Times New Roman" w:cs="Times New Roman"/>
                <w:sz w:val="28"/>
                <w:szCs w:val="28"/>
              </w:rPr>
              <w:t>Периодичность</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262</w:t>
            </w:r>
          </w:p>
        </w:tc>
        <w:tc>
          <w:tcPr>
            <w:tcW w:w="2976"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Холм - Великий Новгород - Холм</w:t>
            </w:r>
          </w:p>
        </w:tc>
        <w:tc>
          <w:tcPr>
            <w:tcW w:w="2268"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203,4</w:t>
            </w:r>
            <w:r w:rsidRPr="00AF77D2">
              <w:rPr>
                <w:rFonts w:ascii="Times New Roman" w:hAnsi="Times New Roman" w:cs="Times New Roman"/>
                <w:sz w:val="28"/>
                <w:szCs w:val="28"/>
              </w:rPr>
              <w:tab/>
            </w:r>
          </w:p>
        </w:tc>
        <w:tc>
          <w:tcPr>
            <w:tcW w:w="2127"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ежедневно</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F204B5" w:rsidRDefault="003C053C" w:rsidP="00706D7A">
            <w:pPr>
              <w:jc w:val="both"/>
              <w:rPr>
                <w:rFonts w:ascii="Times New Roman" w:hAnsi="Times New Roman" w:cs="Times New Roman"/>
                <w:sz w:val="28"/>
                <w:szCs w:val="28"/>
              </w:rPr>
            </w:pPr>
            <w:r>
              <w:rPr>
                <w:rFonts w:ascii="Times New Roman" w:hAnsi="Times New Roman" w:cs="Times New Roman"/>
                <w:sz w:val="28"/>
                <w:szCs w:val="28"/>
              </w:rPr>
              <w:t>942</w:t>
            </w:r>
          </w:p>
        </w:tc>
        <w:tc>
          <w:tcPr>
            <w:tcW w:w="2976"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Холм - Санкт-Петербург</w:t>
            </w:r>
          </w:p>
        </w:tc>
        <w:tc>
          <w:tcPr>
            <w:tcW w:w="2268" w:type="dxa"/>
          </w:tcPr>
          <w:p w:rsidR="00F204B5" w:rsidRDefault="00AE6523" w:rsidP="00706D7A">
            <w:pPr>
              <w:jc w:val="both"/>
              <w:rPr>
                <w:rFonts w:ascii="Times New Roman" w:hAnsi="Times New Roman" w:cs="Times New Roman"/>
                <w:sz w:val="28"/>
                <w:szCs w:val="28"/>
              </w:rPr>
            </w:pPr>
            <w:r>
              <w:rPr>
                <w:rFonts w:ascii="Times New Roman" w:hAnsi="Times New Roman" w:cs="Times New Roman"/>
                <w:sz w:val="28"/>
                <w:szCs w:val="28"/>
              </w:rPr>
              <w:t>808</w:t>
            </w:r>
          </w:p>
        </w:tc>
        <w:tc>
          <w:tcPr>
            <w:tcW w:w="2127"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ежедневно</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3</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112</w:t>
            </w:r>
          </w:p>
        </w:tc>
        <w:tc>
          <w:tcPr>
            <w:tcW w:w="2976"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spellStart"/>
            <w:r w:rsidRPr="00AF77D2">
              <w:rPr>
                <w:rFonts w:ascii="Times New Roman" w:hAnsi="Times New Roman" w:cs="Times New Roman"/>
                <w:sz w:val="28"/>
                <w:szCs w:val="28"/>
              </w:rPr>
              <w:t>Аполец</w:t>
            </w:r>
            <w:proofErr w:type="spellEnd"/>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45,0</w:t>
            </w:r>
          </w:p>
        </w:tc>
        <w:tc>
          <w:tcPr>
            <w:tcW w:w="2127"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(1,2,4,5)</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4</w:t>
            </w:r>
          </w:p>
        </w:tc>
        <w:tc>
          <w:tcPr>
            <w:tcW w:w="1418"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134</w:t>
            </w:r>
            <w:r w:rsidRPr="00AF77D2">
              <w:rPr>
                <w:rFonts w:ascii="Times New Roman" w:hAnsi="Times New Roman" w:cs="Times New Roman"/>
                <w:sz w:val="28"/>
                <w:szCs w:val="28"/>
              </w:rPr>
              <w:tab/>
            </w:r>
          </w:p>
        </w:tc>
        <w:tc>
          <w:tcPr>
            <w:tcW w:w="2976"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Холм - Устье</w:t>
            </w:r>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39,2</w:t>
            </w:r>
          </w:p>
        </w:tc>
        <w:tc>
          <w:tcPr>
            <w:tcW w:w="2127"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 xml:space="preserve">вторая и </w:t>
            </w:r>
            <w:r w:rsidRPr="00AF77D2">
              <w:rPr>
                <w:rFonts w:ascii="Times New Roman" w:hAnsi="Times New Roman" w:cs="Times New Roman"/>
                <w:sz w:val="28"/>
                <w:szCs w:val="28"/>
              </w:rPr>
              <w:lastRenderedPageBreak/>
              <w:t>четвертая пятница месяца</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112</w:t>
            </w:r>
            <w:proofErr w:type="gramStart"/>
            <w:r>
              <w:rPr>
                <w:rFonts w:ascii="Times New Roman" w:hAnsi="Times New Roman" w:cs="Times New Roman"/>
                <w:sz w:val="28"/>
                <w:szCs w:val="28"/>
              </w:rPr>
              <w:t xml:space="preserve"> А</w:t>
            </w:r>
            <w:proofErr w:type="gramEnd"/>
          </w:p>
        </w:tc>
        <w:tc>
          <w:tcPr>
            <w:tcW w:w="2976"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spellStart"/>
            <w:r w:rsidRPr="00AF77D2">
              <w:rPr>
                <w:rFonts w:ascii="Times New Roman" w:hAnsi="Times New Roman" w:cs="Times New Roman"/>
                <w:sz w:val="28"/>
                <w:szCs w:val="28"/>
              </w:rPr>
              <w:t>Тогодь</w:t>
            </w:r>
            <w:proofErr w:type="spellEnd"/>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39,6</w:t>
            </w:r>
          </w:p>
        </w:tc>
        <w:tc>
          <w:tcPr>
            <w:tcW w:w="2127"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Ежедневно,</w:t>
            </w:r>
          </w:p>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кроме  субботы, второй и четвертой пятницы</w:t>
            </w:r>
            <w:r w:rsidRPr="00AF77D2">
              <w:rPr>
                <w:rFonts w:ascii="Times New Roman" w:hAnsi="Times New Roman" w:cs="Times New Roman"/>
                <w:sz w:val="28"/>
                <w:szCs w:val="28"/>
              </w:rPr>
              <w:t xml:space="preserve"> месяца</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6</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111</w:t>
            </w:r>
          </w:p>
        </w:tc>
        <w:tc>
          <w:tcPr>
            <w:tcW w:w="2976"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spellStart"/>
            <w:r w:rsidRPr="00AF77D2">
              <w:rPr>
                <w:rFonts w:ascii="Times New Roman" w:hAnsi="Times New Roman" w:cs="Times New Roman"/>
                <w:sz w:val="28"/>
                <w:szCs w:val="28"/>
              </w:rPr>
              <w:t>Тухомичи</w:t>
            </w:r>
            <w:proofErr w:type="spellEnd"/>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42,2</w:t>
            </w:r>
          </w:p>
        </w:tc>
        <w:tc>
          <w:tcPr>
            <w:tcW w:w="2127"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(1,5)</w:t>
            </w:r>
          </w:p>
        </w:tc>
      </w:tr>
      <w:tr w:rsidR="00F204B5" w:rsidTr="002C4666">
        <w:trPr>
          <w:trHeight w:val="1420"/>
        </w:trPr>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7</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111А</w:t>
            </w:r>
          </w:p>
        </w:tc>
        <w:tc>
          <w:tcPr>
            <w:tcW w:w="2976" w:type="dxa"/>
          </w:tcPr>
          <w:p w:rsidR="00F204B5" w:rsidRPr="00AF77D2"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 xml:space="preserve">Холм - </w:t>
            </w:r>
            <w:proofErr w:type="gramStart"/>
            <w:r w:rsidRPr="00AF77D2">
              <w:rPr>
                <w:rFonts w:ascii="Times New Roman" w:hAnsi="Times New Roman" w:cs="Times New Roman"/>
                <w:sz w:val="28"/>
                <w:szCs w:val="28"/>
              </w:rPr>
              <w:t>Большое</w:t>
            </w:r>
            <w:proofErr w:type="gramEnd"/>
            <w:r w:rsidRPr="00AF77D2">
              <w:rPr>
                <w:rFonts w:ascii="Times New Roman" w:hAnsi="Times New Roman" w:cs="Times New Roman"/>
                <w:sz w:val="28"/>
                <w:szCs w:val="28"/>
              </w:rPr>
              <w:t xml:space="preserve"> </w:t>
            </w:r>
            <w:proofErr w:type="spellStart"/>
            <w:r w:rsidRPr="00AF77D2">
              <w:rPr>
                <w:rFonts w:ascii="Times New Roman" w:hAnsi="Times New Roman" w:cs="Times New Roman"/>
                <w:sz w:val="28"/>
                <w:szCs w:val="28"/>
              </w:rPr>
              <w:t>Ельно</w:t>
            </w:r>
            <w:proofErr w:type="spellEnd"/>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27,4</w:t>
            </w:r>
          </w:p>
        </w:tc>
        <w:tc>
          <w:tcPr>
            <w:tcW w:w="2127" w:type="dxa"/>
          </w:tcPr>
          <w:p w:rsidR="00F204B5" w:rsidRPr="00AF77D2" w:rsidRDefault="00F204B5" w:rsidP="00706D7A">
            <w:pPr>
              <w:jc w:val="both"/>
              <w:rPr>
                <w:rFonts w:ascii="Times New Roman" w:hAnsi="Times New Roman" w:cs="Times New Roman"/>
                <w:sz w:val="28"/>
                <w:szCs w:val="28"/>
              </w:rPr>
            </w:pPr>
            <w:r>
              <w:rPr>
                <w:rFonts w:ascii="Times New Roman" w:hAnsi="Times New Roman" w:cs="Times New Roman"/>
                <w:sz w:val="28"/>
                <w:szCs w:val="28"/>
              </w:rPr>
              <w:t>(2,3,4,7)</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119</w:t>
            </w:r>
          </w:p>
        </w:tc>
        <w:tc>
          <w:tcPr>
            <w:tcW w:w="2976" w:type="dxa"/>
          </w:tcPr>
          <w:p w:rsidR="00F204B5" w:rsidRPr="00AF77D2"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Холм - Замошье</w:t>
            </w:r>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47,6</w:t>
            </w:r>
          </w:p>
        </w:tc>
        <w:tc>
          <w:tcPr>
            <w:tcW w:w="2127"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 xml:space="preserve"> вторая и четвертая пятница месяца</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9.</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119В</w:t>
            </w:r>
          </w:p>
        </w:tc>
        <w:tc>
          <w:tcPr>
            <w:tcW w:w="2976" w:type="dxa"/>
          </w:tcPr>
          <w:p w:rsidR="00F204B5" w:rsidRPr="00AF77D2"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Холм - Красный Бор</w:t>
            </w:r>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35,7</w:t>
            </w:r>
          </w:p>
        </w:tc>
        <w:tc>
          <w:tcPr>
            <w:tcW w:w="2127"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Ежедневно,</w:t>
            </w:r>
          </w:p>
          <w:p w:rsidR="00F204B5" w:rsidRPr="00AF77D2" w:rsidRDefault="00F204B5" w:rsidP="00706D7A">
            <w:pPr>
              <w:jc w:val="both"/>
              <w:rPr>
                <w:rFonts w:ascii="Times New Roman" w:hAnsi="Times New Roman" w:cs="Times New Roman"/>
                <w:sz w:val="28"/>
                <w:szCs w:val="28"/>
              </w:rPr>
            </w:pPr>
            <w:r>
              <w:rPr>
                <w:rFonts w:ascii="Times New Roman" w:hAnsi="Times New Roman" w:cs="Times New Roman"/>
                <w:sz w:val="28"/>
                <w:szCs w:val="28"/>
              </w:rPr>
              <w:t>кроме субботы, второй и четвертой пятницы</w:t>
            </w:r>
            <w:r w:rsidRPr="00AF77D2">
              <w:rPr>
                <w:rFonts w:ascii="Times New Roman" w:hAnsi="Times New Roman" w:cs="Times New Roman"/>
                <w:sz w:val="28"/>
                <w:szCs w:val="28"/>
              </w:rPr>
              <w:t xml:space="preserve"> месяца</w:t>
            </w:r>
          </w:p>
        </w:tc>
      </w:tr>
      <w:tr w:rsidR="00F204B5" w:rsidTr="002C4666">
        <w:tc>
          <w:tcPr>
            <w:tcW w:w="709"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10</w:t>
            </w:r>
          </w:p>
        </w:tc>
        <w:tc>
          <w:tcPr>
            <w:tcW w:w="141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119А</w:t>
            </w:r>
          </w:p>
        </w:tc>
        <w:tc>
          <w:tcPr>
            <w:tcW w:w="2976" w:type="dxa"/>
          </w:tcPr>
          <w:p w:rsidR="00F204B5" w:rsidRPr="00AF77D2" w:rsidRDefault="00F204B5" w:rsidP="00706D7A">
            <w:pPr>
              <w:jc w:val="both"/>
              <w:rPr>
                <w:rFonts w:ascii="Times New Roman" w:hAnsi="Times New Roman" w:cs="Times New Roman"/>
                <w:sz w:val="28"/>
                <w:szCs w:val="28"/>
              </w:rPr>
            </w:pPr>
            <w:r>
              <w:rPr>
                <w:rFonts w:ascii="Times New Roman" w:hAnsi="Times New Roman" w:cs="Times New Roman"/>
                <w:sz w:val="28"/>
                <w:szCs w:val="28"/>
              </w:rPr>
              <w:t xml:space="preserve">Холм-Заход </w:t>
            </w:r>
          </w:p>
        </w:tc>
        <w:tc>
          <w:tcPr>
            <w:tcW w:w="2268" w:type="dxa"/>
          </w:tcPr>
          <w:p w:rsidR="00F204B5" w:rsidRDefault="00F204B5" w:rsidP="00706D7A">
            <w:pPr>
              <w:jc w:val="both"/>
              <w:rPr>
                <w:rFonts w:ascii="Times New Roman" w:hAnsi="Times New Roman" w:cs="Times New Roman"/>
                <w:sz w:val="28"/>
                <w:szCs w:val="28"/>
              </w:rPr>
            </w:pPr>
            <w:r>
              <w:rPr>
                <w:rFonts w:ascii="Times New Roman" w:hAnsi="Times New Roman" w:cs="Times New Roman"/>
                <w:sz w:val="28"/>
                <w:szCs w:val="28"/>
              </w:rPr>
              <w:t>24,0</w:t>
            </w:r>
          </w:p>
        </w:tc>
        <w:tc>
          <w:tcPr>
            <w:tcW w:w="2127" w:type="dxa"/>
          </w:tcPr>
          <w:p w:rsidR="00F204B5" w:rsidRDefault="00F204B5" w:rsidP="00706D7A">
            <w:pPr>
              <w:jc w:val="both"/>
              <w:rPr>
                <w:rFonts w:ascii="Times New Roman" w:hAnsi="Times New Roman" w:cs="Times New Roman"/>
                <w:sz w:val="28"/>
                <w:szCs w:val="28"/>
              </w:rPr>
            </w:pPr>
            <w:r w:rsidRPr="00AF77D2">
              <w:rPr>
                <w:rFonts w:ascii="Times New Roman" w:hAnsi="Times New Roman" w:cs="Times New Roman"/>
                <w:sz w:val="28"/>
                <w:szCs w:val="28"/>
              </w:rPr>
              <w:t>последняя пятница месяца</w:t>
            </w:r>
          </w:p>
        </w:tc>
      </w:tr>
    </w:tbl>
    <w:p w:rsidR="00F204B5" w:rsidRDefault="00F204B5" w:rsidP="00DF752A">
      <w:pPr>
        <w:spacing w:after="0" w:line="360" w:lineRule="atLeast"/>
        <w:ind w:firstLine="709"/>
        <w:jc w:val="both"/>
        <w:rPr>
          <w:rFonts w:ascii="Times New Roman" w:hAnsi="Times New Roman" w:cs="Times New Roman"/>
          <w:sz w:val="28"/>
          <w:szCs w:val="28"/>
        </w:rPr>
      </w:pPr>
    </w:p>
    <w:p w:rsidR="002C5C43" w:rsidRPr="00697FE7" w:rsidRDefault="00F204B5" w:rsidP="00DF752A">
      <w:pPr>
        <w:spacing w:after="0" w:line="36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М</w:t>
      </w:r>
      <w:r w:rsidR="002C5C43" w:rsidRPr="00697FE7">
        <w:rPr>
          <w:rFonts w:ascii="Times New Roman" w:hAnsi="Times New Roman" w:cs="Times New Roman"/>
          <w:sz w:val="28"/>
          <w:szCs w:val="28"/>
        </w:rPr>
        <w:t>аршруты автомобильного транспорта общего пользования в пригородном сообщении обслуживает</w:t>
      </w:r>
      <w:r w:rsidR="002C5C43" w:rsidRPr="00697FE7">
        <w:t xml:space="preserve"> </w:t>
      </w:r>
      <w:r>
        <w:rPr>
          <w:rFonts w:ascii="Times New Roman" w:hAnsi="Times New Roman" w:cs="Times New Roman"/>
          <w:sz w:val="28"/>
          <w:szCs w:val="28"/>
        </w:rPr>
        <w:t xml:space="preserve">автотранспортное предприятие </w:t>
      </w:r>
      <w:r w:rsidR="002C5C43" w:rsidRPr="00697FE7">
        <w:rPr>
          <w:rFonts w:ascii="Times New Roman" w:hAnsi="Times New Roman" w:cs="Times New Roman"/>
          <w:sz w:val="28"/>
          <w:szCs w:val="28"/>
        </w:rPr>
        <w:t>Общество с ограниченной ответственностью «</w:t>
      </w:r>
      <w:proofErr w:type="spellStart"/>
      <w:r w:rsidR="002C5C43" w:rsidRPr="00697FE7">
        <w:rPr>
          <w:rFonts w:ascii="Times New Roman" w:hAnsi="Times New Roman" w:cs="Times New Roman"/>
          <w:sz w:val="28"/>
          <w:szCs w:val="28"/>
        </w:rPr>
        <w:t>Автопрокат</w:t>
      </w:r>
      <w:proofErr w:type="spellEnd"/>
      <w:r w:rsidR="002C5C43" w:rsidRPr="00697FE7">
        <w:rPr>
          <w:rFonts w:ascii="Times New Roman" w:hAnsi="Times New Roman" w:cs="Times New Roman"/>
          <w:sz w:val="28"/>
          <w:szCs w:val="28"/>
        </w:rPr>
        <w:t>», расположенное в г. Великий Новгород.</w:t>
      </w:r>
    </w:p>
    <w:p w:rsidR="00F622C4" w:rsidRPr="00697FE7" w:rsidRDefault="000B7746" w:rsidP="00DF752A">
      <w:pPr>
        <w:pStyle w:val="Default"/>
        <w:spacing w:line="360" w:lineRule="atLeast"/>
        <w:ind w:firstLine="709"/>
        <w:jc w:val="both"/>
        <w:rPr>
          <w:b/>
          <w:color w:val="auto"/>
          <w:sz w:val="28"/>
          <w:szCs w:val="28"/>
        </w:rPr>
      </w:pPr>
      <w:r w:rsidRPr="00697FE7">
        <w:rPr>
          <w:b/>
          <w:color w:val="auto"/>
          <w:sz w:val="28"/>
          <w:szCs w:val="28"/>
        </w:rPr>
        <w:t>1.</w:t>
      </w:r>
      <w:r w:rsidR="00F204B5">
        <w:rPr>
          <w:b/>
          <w:color w:val="auto"/>
          <w:sz w:val="28"/>
          <w:szCs w:val="28"/>
        </w:rPr>
        <w:t>8</w:t>
      </w:r>
      <w:r w:rsidRPr="00697FE7">
        <w:rPr>
          <w:b/>
          <w:color w:val="auto"/>
          <w:sz w:val="28"/>
          <w:szCs w:val="28"/>
        </w:rPr>
        <w:t>.</w:t>
      </w:r>
      <w:r w:rsidR="00F622C4" w:rsidRPr="00697FE7">
        <w:rPr>
          <w:b/>
          <w:color w:val="auto"/>
          <w:sz w:val="28"/>
          <w:szCs w:val="28"/>
        </w:rPr>
        <w:t xml:space="preserve"> Характеристика условий не моторизированного передвижения. </w:t>
      </w:r>
    </w:p>
    <w:p w:rsidR="00646095" w:rsidRDefault="00646095" w:rsidP="00DF752A">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На территории </w:t>
      </w:r>
      <w:r w:rsidR="00F204B5">
        <w:rPr>
          <w:rFonts w:ascii="Times New Roman" w:hAnsi="Times New Roman" w:cs="Times New Roman"/>
          <w:sz w:val="28"/>
          <w:szCs w:val="28"/>
        </w:rPr>
        <w:t xml:space="preserve">Холмского городского поселения </w:t>
      </w:r>
      <w:r w:rsidRPr="00697FE7">
        <w:rPr>
          <w:rFonts w:ascii="Times New Roman" w:hAnsi="Times New Roman" w:cs="Times New Roman"/>
          <w:sz w:val="28"/>
          <w:szCs w:val="28"/>
        </w:rPr>
        <w:t>велосипедное движение в организованных формах не представлено и отдельной инфраструктуры не имеет.</w:t>
      </w:r>
    </w:p>
    <w:p w:rsidR="00F622C4" w:rsidRPr="00697FE7" w:rsidRDefault="000B7746" w:rsidP="00DF752A">
      <w:pPr>
        <w:pStyle w:val="Default"/>
        <w:spacing w:line="360" w:lineRule="atLeast"/>
        <w:ind w:firstLine="709"/>
        <w:jc w:val="both"/>
        <w:rPr>
          <w:b/>
          <w:color w:val="auto"/>
          <w:sz w:val="28"/>
          <w:szCs w:val="28"/>
        </w:rPr>
      </w:pPr>
      <w:r w:rsidRPr="00697FE7">
        <w:rPr>
          <w:b/>
          <w:color w:val="auto"/>
          <w:sz w:val="28"/>
          <w:szCs w:val="28"/>
        </w:rPr>
        <w:t>1</w:t>
      </w:r>
      <w:r w:rsidR="00206852">
        <w:rPr>
          <w:b/>
          <w:color w:val="auto"/>
          <w:sz w:val="28"/>
          <w:szCs w:val="28"/>
        </w:rPr>
        <w:t>.9</w:t>
      </w:r>
      <w:r w:rsidRPr="00697FE7">
        <w:rPr>
          <w:b/>
          <w:color w:val="auto"/>
          <w:sz w:val="28"/>
          <w:szCs w:val="28"/>
        </w:rPr>
        <w:t>.</w:t>
      </w:r>
      <w:r w:rsidR="00F622C4" w:rsidRPr="00697FE7">
        <w:rPr>
          <w:b/>
          <w:color w:val="auto"/>
          <w:sz w:val="28"/>
          <w:szCs w:val="28"/>
        </w:rPr>
        <w:t xml:space="preserve"> Характеристика движения грузовых транспортных средств, оценка работы транспортных средств коммунальных и дорожных служб, состояние инфраструктуры для данных транспортных средств. </w:t>
      </w:r>
    </w:p>
    <w:p w:rsidR="00AF6EF0" w:rsidRPr="00697FE7" w:rsidRDefault="00646095" w:rsidP="00DF752A">
      <w:pPr>
        <w:pStyle w:val="Default"/>
        <w:spacing w:line="360" w:lineRule="atLeast"/>
        <w:ind w:firstLine="709"/>
        <w:jc w:val="both"/>
        <w:rPr>
          <w:color w:val="auto"/>
          <w:sz w:val="28"/>
          <w:szCs w:val="28"/>
        </w:rPr>
      </w:pPr>
      <w:r w:rsidRPr="00697FE7">
        <w:rPr>
          <w:color w:val="auto"/>
          <w:sz w:val="28"/>
          <w:szCs w:val="28"/>
        </w:rPr>
        <w:t>Грузовые транспортные средства, принадлежащие собственникам всех видов собственности, на территории поселения составляют незначительную часть от общего количество автомобилей</w:t>
      </w:r>
      <w:r w:rsidR="00655A94" w:rsidRPr="00697FE7">
        <w:rPr>
          <w:color w:val="auto"/>
          <w:sz w:val="28"/>
          <w:szCs w:val="28"/>
        </w:rPr>
        <w:t xml:space="preserve"> – 1,5%</w:t>
      </w:r>
      <w:r w:rsidRPr="00697FE7">
        <w:rPr>
          <w:color w:val="auto"/>
          <w:sz w:val="28"/>
          <w:szCs w:val="28"/>
        </w:rPr>
        <w:t xml:space="preserve">. </w:t>
      </w:r>
    </w:p>
    <w:p w:rsidR="00646095" w:rsidRPr="00697FE7" w:rsidRDefault="00646095" w:rsidP="00DF752A">
      <w:pPr>
        <w:pStyle w:val="Default"/>
        <w:spacing w:line="360" w:lineRule="atLeast"/>
        <w:ind w:firstLine="709"/>
        <w:jc w:val="both"/>
        <w:rPr>
          <w:color w:val="auto"/>
          <w:sz w:val="28"/>
          <w:szCs w:val="28"/>
        </w:rPr>
      </w:pPr>
      <w:r w:rsidRPr="00697FE7">
        <w:rPr>
          <w:color w:val="auto"/>
          <w:sz w:val="28"/>
          <w:szCs w:val="28"/>
        </w:rPr>
        <w:t xml:space="preserve">Для прохождения технического обслуживания автотранспорта </w:t>
      </w:r>
      <w:r w:rsidR="00206852">
        <w:rPr>
          <w:color w:val="auto"/>
          <w:sz w:val="28"/>
          <w:szCs w:val="28"/>
        </w:rPr>
        <w:t xml:space="preserve"> имеется подразделение ООО «Контроль»</w:t>
      </w:r>
      <w:r w:rsidRPr="00697FE7">
        <w:rPr>
          <w:color w:val="auto"/>
          <w:sz w:val="28"/>
          <w:szCs w:val="28"/>
        </w:rPr>
        <w:t>.</w:t>
      </w:r>
    </w:p>
    <w:p w:rsidR="00F622C4" w:rsidRPr="00697FE7" w:rsidRDefault="000B7746" w:rsidP="00DF752A">
      <w:pPr>
        <w:pStyle w:val="Default"/>
        <w:spacing w:line="360" w:lineRule="atLeast"/>
        <w:ind w:firstLine="709"/>
        <w:jc w:val="both"/>
        <w:rPr>
          <w:b/>
          <w:color w:val="auto"/>
          <w:sz w:val="28"/>
          <w:szCs w:val="28"/>
        </w:rPr>
      </w:pPr>
      <w:r w:rsidRPr="00697FE7">
        <w:rPr>
          <w:b/>
          <w:color w:val="auto"/>
          <w:sz w:val="28"/>
          <w:szCs w:val="28"/>
        </w:rPr>
        <w:lastRenderedPageBreak/>
        <w:t>1.1</w:t>
      </w:r>
      <w:r w:rsidR="00110C6A">
        <w:rPr>
          <w:b/>
          <w:color w:val="auto"/>
          <w:sz w:val="28"/>
          <w:szCs w:val="28"/>
        </w:rPr>
        <w:t>0</w:t>
      </w:r>
      <w:r w:rsidRPr="00697FE7">
        <w:rPr>
          <w:b/>
          <w:color w:val="auto"/>
          <w:sz w:val="28"/>
          <w:szCs w:val="28"/>
        </w:rPr>
        <w:t>.</w:t>
      </w:r>
      <w:r w:rsidR="00F622C4" w:rsidRPr="00697FE7">
        <w:rPr>
          <w:b/>
          <w:color w:val="auto"/>
          <w:sz w:val="28"/>
          <w:szCs w:val="28"/>
        </w:rPr>
        <w:t xml:space="preserve"> Анализ уровня безопасности дорожного движения </w:t>
      </w:r>
    </w:p>
    <w:p w:rsidR="00077767" w:rsidRDefault="00077767" w:rsidP="00DF752A">
      <w:pPr>
        <w:tabs>
          <w:tab w:val="left" w:pos="5529"/>
        </w:tabs>
        <w:spacing w:after="0" w:line="360" w:lineRule="atLeast"/>
        <w:ind w:firstLine="709"/>
        <w:jc w:val="both"/>
        <w:rPr>
          <w:rFonts w:ascii="Times New Roman" w:eastAsia="Calibri" w:hAnsi="Times New Roman" w:cs="Times New Roman"/>
          <w:sz w:val="28"/>
          <w:szCs w:val="28"/>
        </w:rPr>
      </w:pPr>
      <w:r w:rsidRPr="00077767">
        <w:rPr>
          <w:rFonts w:ascii="Times New Roman" w:eastAsia="Calibri" w:hAnsi="Times New Roman" w:cs="Times New Roman"/>
          <w:sz w:val="28"/>
          <w:szCs w:val="28"/>
        </w:rPr>
        <w:t>Количество дорожно-транспортных происшествий на территории района за 2012 – 2016 годы представлено в таблице</w:t>
      </w:r>
      <w:r>
        <w:rPr>
          <w:rFonts w:ascii="Times New Roman" w:eastAsia="Calibri" w:hAnsi="Times New Roman" w:cs="Times New Roman"/>
          <w:sz w:val="28"/>
          <w:szCs w:val="28"/>
        </w:rPr>
        <w:t>:</w:t>
      </w:r>
    </w:p>
    <w:p w:rsidR="00077767" w:rsidRPr="00077767" w:rsidRDefault="00077767" w:rsidP="00DF752A">
      <w:pPr>
        <w:tabs>
          <w:tab w:val="left" w:pos="5529"/>
        </w:tabs>
        <w:spacing w:after="0" w:line="360" w:lineRule="atLeast"/>
        <w:ind w:firstLine="709"/>
        <w:jc w:val="both"/>
        <w:rPr>
          <w:rFonts w:ascii="Times New Roman" w:eastAsia="Calibri" w:hAnsi="Times New Roman" w:cs="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1104"/>
        <w:gridCol w:w="1011"/>
        <w:gridCol w:w="1104"/>
        <w:gridCol w:w="1291"/>
        <w:gridCol w:w="1104"/>
      </w:tblGrid>
      <w:tr w:rsidR="00077767" w:rsidRPr="00077767" w:rsidTr="00DF752A">
        <w:tc>
          <w:tcPr>
            <w:tcW w:w="3706" w:type="dxa"/>
            <w:shd w:val="clear" w:color="auto" w:fill="auto"/>
          </w:tcPr>
          <w:p w:rsidR="00077767" w:rsidRPr="00077767" w:rsidRDefault="00077767" w:rsidP="00FD144D">
            <w:pPr>
              <w:tabs>
                <w:tab w:val="left" w:pos="5529"/>
              </w:tabs>
              <w:spacing w:before="120" w:after="0" w:line="240" w:lineRule="exact"/>
              <w:jc w:val="center"/>
              <w:rPr>
                <w:rFonts w:ascii="Times New Roman" w:eastAsia="Calibri" w:hAnsi="Times New Roman" w:cs="Times New Roman"/>
                <w:sz w:val="28"/>
                <w:szCs w:val="28"/>
              </w:rPr>
            </w:pPr>
          </w:p>
        </w:tc>
        <w:tc>
          <w:tcPr>
            <w:tcW w:w="1104" w:type="dxa"/>
            <w:shd w:val="clear" w:color="auto" w:fill="auto"/>
          </w:tcPr>
          <w:p w:rsidR="00077767" w:rsidRPr="00077767" w:rsidRDefault="00077767" w:rsidP="00FD144D">
            <w:pPr>
              <w:tabs>
                <w:tab w:val="left" w:pos="5529"/>
              </w:tabs>
              <w:spacing w:before="120" w:after="0" w:line="240" w:lineRule="exact"/>
              <w:jc w:val="center"/>
              <w:rPr>
                <w:rFonts w:ascii="Times New Roman" w:eastAsia="Calibri" w:hAnsi="Times New Roman" w:cs="Times New Roman"/>
                <w:sz w:val="28"/>
                <w:szCs w:val="28"/>
              </w:rPr>
            </w:pPr>
            <w:r w:rsidRPr="00077767">
              <w:rPr>
                <w:rFonts w:ascii="Times New Roman" w:eastAsia="Calibri" w:hAnsi="Times New Roman" w:cs="Times New Roman"/>
                <w:sz w:val="28"/>
                <w:szCs w:val="28"/>
              </w:rPr>
              <w:t>2012</w:t>
            </w:r>
          </w:p>
        </w:tc>
        <w:tc>
          <w:tcPr>
            <w:tcW w:w="1011" w:type="dxa"/>
            <w:shd w:val="clear" w:color="auto" w:fill="auto"/>
          </w:tcPr>
          <w:p w:rsidR="00077767" w:rsidRPr="00077767" w:rsidRDefault="00077767" w:rsidP="00FD144D">
            <w:pPr>
              <w:tabs>
                <w:tab w:val="left" w:pos="5529"/>
              </w:tabs>
              <w:spacing w:before="120" w:after="0" w:line="240" w:lineRule="exact"/>
              <w:jc w:val="center"/>
              <w:rPr>
                <w:rFonts w:ascii="Times New Roman" w:eastAsia="Calibri" w:hAnsi="Times New Roman" w:cs="Times New Roman"/>
                <w:sz w:val="28"/>
                <w:szCs w:val="28"/>
              </w:rPr>
            </w:pPr>
            <w:r w:rsidRPr="00077767">
              <w:rPr>
                <w:rFonts w:ascii="Times New Roman" w:eastAsia="Calibri" w:hAnsi="Times New Roman" w:cs="Times New Roman"/>
                <w:sz w:val="28"/>
                <w:szCs w:val="28"/>
              </w:rPr>
              <w:t>2013</w:t>
            </w:r>
          </w:p>
        </w:tc>
        <w:tc>
          <w:tcPr>
            <w:tcW w:w="1104" w:type="dxa"/>
            <w:shd w:val="clear" w:color="auto" w:fill="auto"/>
          </w:tcPr>
          <w:p w:rsidR="00077767" w:rsidRPr="00077767" w:rsidRDefault="00077767" w:rsidP="00FD144D">
            <w:pPr>
              <w:tabs>
                <w:tab w:val="left" w:pos="5529"/>
              </w:tabs>
              <w:spacing w:before="120" w:after="0" w:line="240" w:lineRule="exact"/>
              <w:jc w:val="center"/>
              <w:rPr>
                <w:rFonts w:ascii="Times New Roman" w:eastAsia="Calibri" w:hAnsi="Times New Roman" w:cs="Times New Roman"/>
                <w:sz w:val="28"/>
                <w:szCs w:val="28"/>
              </w:rPr>
            </w:pPr>
            <w:r w:rsidRPr="00077767">
              <w:rPr>
                <w:rFonts w:ascii="Times New Roman" w:eastAsia="Calibri" w:hAnsi="Times New Roman" w:cs="Times New Roman"/>
                <w:sz w:val="28"/>
                <w:szCs w:val="28"/>
              </w:rPr>
              <w:t>2014</w:t>
            </w:r>
          </w:p>
        </w:tc>
        <w:tc>
          <w:tcPr>
            <w:tcW w:w="1291" w:type="dxa"/>
            <w:shd w:val="clear" w:color="auto" w:fill="auto"/>
          </w:tcPr>
          <w:p w:rsidR="00077767" w:rsidRPr="00077767" w:rsidRDefault="00077767" w:rsidP="00FD144D">
            <w:pPr>
              <w:tabs>
                <w:tab w:val="left" w:pos="5529"/>
              </w:tabs>
              <w:spacing w:before="120" w:after="0" w:line="240" w:lineRule="exact"/>
              <w:jc w:val="center"/>
              <w:rPr>
                <w:rFonts w:ascii="Times New Roman" w:eastAsia="Calibri" w:hAnsi="Times New Roman" w:cs="Times New Roman"/>
                <w:sz w:val="28"/>
                <w:szCs w:val="28"/>
              </w:rPr>
            </w:pPr>
            <w:r w:rsidRPr="00077767">
              <w:rPr>
                <w:rFonts w:ascii="Times New Roman" w:eastAsia="Calibri" w:hAnsi="Times New Roman" w:cs="Times New Roman"/>
                <w:sz w:val="28"/>
                <w:szCs w:val="28"/>
              </w:rPr>
              <w:t>2015</w:t>
            </w:r>
          </w:p>
        </w:tc>
        <w:tc>
          <w:tcPr>
            <w:tcW w:w="1104" w:type="dxa"/>
            <w:shd w:val="clear" w:color="auto" w:fill="auto"/>
          </w:tcPr>
          <w:p w:rsidR="00077767" w:rsidRPr="00077767" w:rsidRDefault="00077767" w:rsidP="00FD144D">
            <w:pPr>
              <w:tabs>
                <w:tab w:val="left" w:pos="5529"/>
              </w:tabs>
              <w:spacing w:before="120" w:after="0" w:line="240" w:lineRule="exact"/>
              <w:jc w:val="center"/>
              <w:rPr>
                <w:rFonts w:ascii="Times New Roman" w:eastAsia="Calibri" w:hAnsi="Times New Roman" w:cs="Times New Roman"/>
                <w:sz w:val="28"/>
                <w:szCs w:val="28"/>
              </w:rPr>
            </w:pPr>
            <w:r w:rsidRPr="00077767">
              <w:rPr>
                <w:rFonts w:ascii="Times New Roman" w:eastAsia="Calibri" w:hAnsi="Times New Roman" w:cs="Times New Roman"/>
                <w:sz w:val="28"/>
                <w:szCs w:val="28"/>
              </w:rPr>
              <w:t>2016</w:t>
            </w:r>
          </w:p>
        </w:tc>
      </w:tr>
      <w:tr w:rsidR="00077767" w:rsidRPr="00077767" w:rsidTr="00DF752A">
        <w:tc>
          <w:tcPr>
            <w:tcW w:w="3706" w:type="dxa"/>
            <w:shd w:val="clear" w:color="auto" w:fill="auto"/>
          </w:tcPr>
          <w:p w:rsidR="00077767" w:rsidRPr="00077767" w:rsidRDefault="00077767" w:rsidP="00FD144D">
            <w:pPr>
              <w:tabs>
                <w:tab w:val="left" w:pos="5529"/>
              </w:tabs>
              <w:spacing w:before="120" w:after="0" w:line="240" w:lineRule="exact"/>
              <w:jc w:val="both"/>
              <w:rPr>
                <w:rFonts w:ascii="Times New Roman" w:eastAsia="Calibri" w:hAnsi="Times New Roman" w:cs="Times New Roman"/>
                <w:sz w:val="28"/>
                <w:szCs w:val="28"/>
              </w:rPr>
            </w:pPr>
            <w:r w:rsidRPr="00077767">
              <w:rPr>
                <w:rFonts w:ascii="Times New Roman" w:eastAsia="Calibri" w:hAnsi="Times New Roman" w:cs="Times New Roman"/>
                <w:sz w:val="28"/>
                <w:szCs w:val="28"/>
              </w:rPr>
              <w:t>Количество дорожно-транспортных происшествий на территории района, единиц</w:t>
            </w:r>
          </w:p>
        </w:tc>
        <w:tc>
          <w:tcPr>
            <w:tcW w:w="1104" w:type="dxa"/>
            <w:shd w:val="clear" w:color="auto" w:fill="auto"/>
          </w:tcPr>
          <w:p w:rsidR="00077767" w:rsidRPr="00077767" w:rsidRDefault="00077767" w:rsidP="00FD144D">
            <w:pPr>
              <w:tabs>
                <w:tab w:val="left" w:pos="5529"/>
              </w:tabs>
              <w:spacing w:before="120" w:after="0" w:line="240" w:lineRule="exact"/>
              <w:jc w:val="both"/>
              <w:rPr>
                <w:rFonts w:ascii="Times New Roman" w:eastAsia="Calibri" w:hAnsi="Times New Roman" w:cs="Times New Roman"/>
                <w:sz w:val="28"/>
                <w:szCs w:val="28"/>
              </w:rPr>
            </w:pPr>
            <w:r w:rsidRPr="00077767">
              <w:rPr>
                <w:rFonts w:ascii="Times New Roman" w:eastAsia="Calibri" w:hAnsi="Times New Roman" w:cs="Times New Roman"/>
                <w:sz w:val="28"/>
                <w:szCs w:val="28"/>
              </w:rPr>
              <w:t>5</w:t>
            </w:r>
          </w:p>
        </w:tc>
        <w:tc>
          <w:tcPr>
            <w:tcW w:w="1011" w:type="dxa"/>
            <w:shd w:val="clear" w:color="auto" w:fill="auto"/>
          </w:tcPr>
          <w:p w:rsidR="00077767" w:rsidRPr="00077767" w:rsidRDefault="00077767" w:rsidP="00FD144D">
            <w:pPr>
              <w:tabs>
                <w:tab w:val="left" w:pos="5529"/>
              </w:tabs>
              <w:spacing w:before="120" w:after="0" w:line="240" w:lineRule="exact"/>
              <w:jc w:val="both"/>
              <w:rPr>
                <w:rFonts w:ascii="Times New Roman" w:eastAsia="Calibri" w:hAnsi="Times New Roman" w:cs="Times New Roman"/>
                <w:sz w:val="28"/>
                <w:szCs w:val="28"/>
              </w:rPr>
            </w:pPr>
            <w:r w:rsidRPr="00077767">
              <w:rPr>
                <w:rFonts w:ascii="Times New Roman" w:eastAsia="Calibri" w:hAnsi="Times New Roman" w:cs="Times New Roman"/>
                <w:sz w:val="28"/>
                <w:szCs w:val="28"/>
              </w:rPr>
              <w:t>7</w:t>
            </w:r>
          </w:p>
        </w:tc>
        <w:tc>
          <w:tcPr>
            <w:tcW w:w="1104" w:type="dxa"/>
            <w:shd w:val="clear" w:color="auto" w:fill="auto"/>
          </w:tcPr>
          <w:p w:rsidR="00077767" w:rsidRPr="00077767" w:rsidRDefault="00077767" w:rsidP="00FD144D">
            <w:pPr>
              <w:tabs>
                <w:tab w:val="left" w:pos="5529"/>
              </w:tabs>
              <w:spacing w:before="120" w:after="0" w:line="240" w:lineRule="exact"/>
              <w:jc w:val="both"/>
              <w:rPr>
                <w:rFonts w:ascii="Times New Roman" w:eastAsia="Calibri" w:hAnsi="Times New Roman" w:cs="Times New Roman"/>
                <w:sz w:val="28"/>
                <w:szCs w:val="28"/>
              </w:rPr>
            </w:pPr>
            <w:r w:rsidRPr="00077767">
              <w:rPr>
                <w:rFonts w:ascii="Times New Roman" w:eastAsia="Calibri" w:hAnsi="Times New Roman" w:cs="Times New Roman"/>
                <w:sz w:val="28"/>
                <w:szCs w:val="28"/>
              </w:rPr>
              <w:t>5</w:t>
            </w:r>
          </w:p>
        </w:tc>
        <w:tc>
          <w:tcPr>
            <w:tcW w:w="1291" w:type="dxa"/>
            <w:shd w:val="clear" w:color="auto" w:fill="auto"/>
          </w:tcPr>
          <w:p w:rsidR="00077767" w:rsidRPr="00077767" w:rsidRDefault="00077767" w:rsidP="00FD144D">
            <w:pPr>
              <w:tabs>
                <w:tab w:val="left" w:pos="5529"/>
              </w:tabs>
              <w:spacing w:before="120" w:after="0" w:line="240" w:lineRule="exact"/>
              <w:jc w:val="both"/>
              <w:rPr>
                <w:rFonts w:ascii="Times New Roman" w:eastAsia="Calibri" w:hAnsi="Times New Roman" w:cs="Times New Roman"/>
                <w:sz w:val="28"/>
                <w:szCs w:val="28"/>
              </w:rPr>
            </w:pPr>
            <w:r w:rsidRPr="00077767">
              <w:rPr>
                <w:rFonts w:ascii="Times New Roman" w:eastAsia="Calibri" w:hAnsi="Times New Roman" w:cs="Times New Roman"/>
                <w:sz w:val="28"/>
                <w:szCs w:val="28"/>
              </w:rPr>
              <w:t>10</w:t>
            </w:r>
          </w:p>
        </w:tc>
        <w:tc>
          <w:tcPr>
            <w:tcW w:w="1104" w:type="dxa"/>
            <w:shd w:val="clear" w:color="auto" w:fill="auto"/>
          </w:tcPr>
          <w:p w:rsidR="00077767" w:rsidRPr="00077767" w:rsidRDefault="00077767" w:rsidP="00FD144D">
            <w:pPr>
              <w:tabs>
                <w:tab w:val="left" w:pos="5529"/>
              </w:tabs>
              <w:spacing w:before="120" w:after="0" w:line="240" w:lineRule="exact"/>
              <w:jc w:val="both"/>
              <w:rPr>
                <w:rFonts w:ascii="Times New Roman" w:eastAsia="Calibri" w:hAnsi="Times New Roman" w:cs="Times New Roman"/>
                <w:sz w:val="28"/>
                <w:szCs w:val="28"/>
              </w:rPr>
            </w:pPr>
            <w:r w:rsidRPr="00077767">
              <w:rPr>
                <w:rFonts w:ascii="Times New Roman" w:eastAsia="Calibri" w:hAnsi="Times New Roman" w:cs="Times New Roman"/>
                <w:sz w:val="28"/>
                <w:szCs w:val="28"/>
              </w:rPr>
              <w:t>1</w:t>
            </w:r>
          </w:p>
        </w:tc>
      </w:tr>
    </w:tbl>
    <w:p w:rsidR="00077767" w:rsidRPr="00077767" w:rsidRDefault="00077767" w:rsidP="00DF752A">
      <w:pPr>
        <w:tabs>
          <w:tab w:val="left" w:pos="5529"/>
        </w:tabs>
        <w:spacing w:after="0"/>
        <w:jc w:val="both"/>
        <w:rPr>
          <w:rFonts w:ascii="Times New Roman" w:eastAsia="Calibri" w:hAnsi="Times New Roman" w:cs="Times New Roman"/>
          <w:sz w:val="28"/>
          <w:szCs w:val="28"/>
        </w:rPr>
      </w:pPr>
    </w:p>
    <w:p w:rsidR="00F622C4" w:rsidRPr="00110C6A" w:rsidRDefault="000B7746" w:rsidP="00FD144D">
      <w:pPr>
        <w:pStyle w:val="Default"/>
        <w:spacing w:line="360" w:lineRule="atLeast"/>
        <w:ind w:firstLine="709"/>
        <w:jc w:val="both"/>
        <w:rPr>
          <w:b/>
          <w:color w:val="auto"/>
          <w:sz w:val="28"/>
          <w:szCs w:val="28"/>
        </w:rPr>
      </w:pPr>
      <w:r w:rsidRPr="00110C6A">
        <w:rPr>
          <w:b/>
          <w:color w:val="auto"/>
          <w:sz w:val="28"/>
          <w:szCs w:val="28"/>
        </w:rPr>
        <w:t>1</w:t>
      </w:r>
      <w:r w:rsidR="00F622C4" w:rsidRPr="00110C6A">
        <w:rPr>
          <w:b/>
          <w:color w:val="auto"/>
          <w:sz w:val="28"/>
          <w:szCs w:val="28"/>
        </w:rPr>
        <w:t>.1</w:t>
      </w:r>
      <w:r w:rsidR="00110C6A" w:rsidRPr="00110C6A">
        <w:rPr>
          <w:b/>
          <w:color w:val="auto"/>
          <w:sz w:val="28"/>
          <w:szCs w:val="28"/>
        </w:rPr>
        <w:t>1</w:t>
      </w:r>
      <w:r w:rsidRPr="00110C6A">
        <w:rPr>
          <w:b/>
          <w:color w:val="auto"/>
          <w:sz w:val="28"/>
          <w:szCs w:val="28"/>
        </w:rPr>
        <w:t>.</w:t>
      </w:r>
      <w:r w:rsidR="00F622C4" w:rsidRPr="00110C6A">
        <w:rPr>
          <w:b/>
          <w:color w:val="auto"/>
          <w:sz w:val="28"/>
          <w:szCs w:val="28"/>
        </w:rPr>
        <w:t xml:space="preserve"> Оценка уровня негативного воздействия транспортной инфраструктуры на окружающую среду, безопасность и здоровье населения.</w:t>
      </w:r>
    </w:p>
    <w:p w:rsidR="00110C6A" w:rsidRPr="00110C6A" w:rsidRDefault="00110C6A" w:rsidP="00FD144D">
      <w:pPr>
        <w:pStyle w:val="Default"/>
        <w:spacing w:line="360" w:lineRule="atLeast"/>
        <w:ind w:firstLine="709"/>
        <w:jc w:val="both"/>
        <w:rPr>
          <w:color w:val="auto"/>
          <w:sz w:val="28"/>
          <w:szCs w:val="28"/>
        </w:rPr>
      </w:pPr>
      <w:r w:rsidRPr="00110C6A">
        <w:rPr>
          <w:color w:val="auto"/>
          <w:sz w:val="28"/>
          <w:szCs w:val="28"/>
        </w:rPr>
        <w:t>Перечень основных факторов негативного воздействия, а также, провоцирующих</w:t>
      </w:r>
      <w:r>
        <w:rPr>
          <w:color w:val="auto"/>
          <w:sz w:val="28"/>
          <w:szCs w:val="28"/>
        </w:rPr>
        <w:t xml:space="preserve"> </w:t>
      </w:r>
      <w:r w:rsidRPr="00110C6A">
        <w:rPr>
          <w:color w:val="auto"/>
          <w:sz w:val="28"/>
          <w:szCs w:val="28"/>
        </w:rPr>
        <w:t>такое воздействие факторов при условии увеличения количества автомобильного</w:t>
      </w:r>
      <w:r>
        <w:rPr>
          <w:color w:val="auto"/>
          <w:sz w:val="28"/>
          <w:szCs w:val="28"/>
        </w:rPr>
        <w:t xml:space="preserve"> </w:t>
      </w:r>
      <w:r w:rsidRPr="00110C6A">
        <w:rPr>
          <w:color w:val="auto"/>
          <w:sz w:val="28"/>
          <w:szCs w:val="28"/>
        </w:rPr>
        <w:t>транспорта на дорогах и развития транспортной инфраструктуры без учёта</w:t>
      </w:r>
      <w:r>
        <w:rPr>
          <w:color w:val="auto"/>
          <w:sz w:val="28"/>
          <w:szCs w:val="28"/>
        </w:rPr>
        <w:t xml:space="preserve"> </w:t>
      </w:r>
      <w:r w:rsidR="002336B6">
        <w:rPr>
          <w:color w:val="auto"/>
          <w:sz w:val="28"/>
          <w:szCs w:val="28"/>
        </w:rPr>
        <w:t>экологических требований:</w:t>
      </w:r>
    </w:p>
    <w:p w:rsidR="00110C6A" w:rsidRPr="00110C6A" w:rsidRDefault="002336B6" w:rsidP="00FD144D">
      <w:pPr>
        <w:pStyle w:val="Default"/>
        <w:spacing w:line="360" w:lineRule="atLeast"/>
        <w:ind w:firstLine="709"/>
        <w:jc w:val="both"/>
        <w:rPr>
          <w:color w:val="auto"/>
          <w:sz w:val="28"/>
          <w:szCs w:val="28"/>
        </w:rPr>
      </w:pPr>
      <w:r>
        <w:rPr>
          <w:color w:val="auto"/>
          <w:sz w:val="28"/>
          <w:szCs w:val="28"/>
        </w:rPr>
        <w:t>- о</w:t>
      </w:r>
      <w:r w:rsidR="00110C6A">
        <w:rPr>
          <w:color w:val="auto"/>
          <w:sz w:val="28"/>
          <w:szCs w:val="28"/>
        </w:rPr>
        <w:t xml:space="preserve">тработанные </w:t>
      </w:r>
      <w:r w:rsidR="00110C6A" w:rsidRPr="00110C6A">
        <w:rPr>
          <w:color w:val="auto"/>
          <w:sz w:val="28"/>
          <w:szCs w:val="28"/>
        </w:rPr>
        <w:t>газы двигателей внутреннего сгорания содержат около 200 компонентов. Углеводород</w:t>
      </w:r>
      <w:r w:rsidR="00110C6A">
        <w:rPr>
          <w:color w:val="auto"/>
          <w:sz w:val="28"/>
          <w:szCs w:val="28"/>
        </w:rPr>
        <w:t>ные соединения отработанных</w:t>
      </w:r>
      <w:r w:rsidR="00110C6A" w:rsidRPr="00110C6A">
        <w:rPr>
          <w:color w:val="auto"/>
          <w:sz w:val="28"/>
          <w:szCs w:val="28"/>
        </w:rPr>
        <w:t xml:space="preserve"> газов, наряду с токсическими свойствами, обладают канцерогенным действием (способствуют возникновению и развитию злокачественных новообразований). Таким образом, развитие транспортной инфраструктуры без учёта экологических требований существенно повышает риски увеличения смертности от раковы</w:t>
      </w:r>
      <w:r>
        <w:rPr>
          <w:color w:val="auto"/>
          <w:sz w:val="28"/>
          <w:szCs w:val="28"/>
        </w:rPr>
        <w:t>х заболеваний среди населения;</w:t>
      </w:r>
    </w:p>
    <w:p w:rsidR="00110C6A" w:rsidRPr="00110C6A" w:rsidRDefault="002336B6" w:rsidP="00FD144D">
      <w:pPr>
        <w:pStyle w:val="Default"/>
        <w:spacing w:line="360" w:lineRule="atLeast"/>
        <w:ind w:firstLine="709"/>
        <w:jc w:val="both"/>
        <w:rPr>
          <w:color w:val="auto"/>
          <w:sz w:val="28"/>
          <w:szCs w:val="28"/>
        </w:rPr>
      </w:pPr>
      <w:r>
        <w:rPr>
          <w:color w:val="auto"/>
          <w:sz w:val="28"/>
          <w:szCs w:val="28"/>
        </w:rPr>
        <w:t>-</w:t>
      </w:r>
      <w:r w:rsidR="00FD144D">
        <w:rPr>
          <w:color w:val="auto"/>
          <w:sz w:val="28"/>
          <w:szCs w:val="28"/>
        </w:rPr>
        <w:t xml:space="preserve"> </w:t>
      </w:r>
      <w:r>
        <w:rPr>
          <w:color w:val="auto"/>
          <w:sz w:val="28"/>
          <w:szCs w:val="28"/>
        </w:rPr>
        <w:t>о</w:t>
      </w:r>
      <w:r w:rsidR="00110C6A">
        <w:rPr>
          <w:color w:val="auto"/>
          <w:sz w:val="28"/>
          <w:szCs w:val="28"/>
        </w:rPr>
        <w:t>тработанные</w:t>
      </w:r>
      <w:r w:rsidR="00110C6A" w:rsidRPr="00110C6A">
        <w:rPr>
          <w:color w:val="auto"/>
          <w:sz w:val="28"/>
          <w:szCs w:val="28"/>
        </w:rPr>
        <w:t xml:space="preserve"> газы бензинового двигателя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скорости и «холостой ход» двигателя. Это проявляется в условиях б</w:t>
      </w:r>
      <w:r>
        <w:rPr>
          <w:color w:val="auto"/>
          <w:sz w:val="28"/>
          <w:szCs w:val="28"/>
        </w:rPr>
        <w:t>ольшой загруженности на дорогах;</w:t>
      </w:r>
    </w:p>
    <w:p w:rsidR="00110C6A" w:rsidRPr="00110C6A" w:rsidRDefault="002336B6" w:rsidP="00FD144D">
      <w:pPr>
        <w:pStyle w:val="Default"/>
        <w:spacing w:line="360" w:lineRule="atLeast"/>
        <w:ind w:firstLine="709"/>
        <w:jc w:val="both"/>
        <w:rPr>
          <w:color w:val="auto"/>
          <w:sz w:val="28"/>
          <w:szCs w:val="28"/>
        </w:rPr>
      </w:pPr>
      <w:r>
        <w:rPr>
          <w:color w:val="auto"/>
          <w:sz w:val="28"/>
          <w:szCs w:val="28"/>
        </w:rPr>
        <w:t>- у</w:t>
      </w:r>
      <w:r w:rsidR="00110C6A" w:rsidRPr="00110C6A">
        <w:rPr>
          <w:color w:val="auto"/>
          <w:sz w:val="28"/>
          <w:szCs w:val="28"/>
        </w:rPr>
        <w:t xml:space="preserve">глеводороды под действием ультрафиолетового излучения Солнца вступают в реакцию с оксидами азота, в результате чего образуются новые токсичные продукты - </w:t>
      </w:r>
      <w:proofErr w:type="spellStart"/>
      <w:r w:rsidR="00110C6A" w:rsidRPr="00110C6A">
        <w:rPr>
          <w:color w:val="auto"/>
          <w:sz w:val="28"/>
          <w:szCs w:val="28"/>
        </w:rPr>
        <w:t>фотооксиданты</w:t>
      </w:r>
      <w:proofErr w:type="spellEnd"/>
      <w:r w:rsidR="00110C6A" w:rsidRPr="00110C6A">
        <w:rPr>
          <w:color w:val="auto"/>
          <w:sz w:val="28"/>
          <w:szCs w:val="28"/>
        </w:rPr>
        <w:t xml:space="preserve">, являющиеся основой «смога». К ним относятся - озон, соединения азота, угарный газ, перекиси и др. </w:t>
      </w:r>
      <w:proofErr w:type="spellStart"/>
      <w:r w:rsidR="00110C6A" w:rsidRPr="00110C6A">
        <w:rPr>
          <w:color w:val="auto"/>
          <w:sz w:val="28"/>
          <w:szCs w:val="28"/>
        </w:rPr>
        <w:t>Фотооксиданты</w:t>
      </w:r>
      <w:proofErr w:type="spellEnd"/>
      <w:r w:rsidR="00110C6A" w:rsidRPr="00110C6A">
        <w:rPr>
          <w:color w:val="auto"/>
          <w:sz w:val="28"/>
          <w:szCs w:val="28"/>
        </w:rPr>
        <w:t xml:space="preserve"> биологически активны, ведут к </w:t>
      </w:r>
      <w:proofErr w:type="gramStart"/>
      <w:r w:rsidR="00110C6A" w:rsidRPr="00110C6A">
        <w:rPr>
          <w:color w:val="auto"/>
          <w:sz w:val="28"/>
          <w:szCs w:val="28"/>
        </w:rPr>
        <w:t>р</w:t>
      </w:r>
      <w:r>
        <w:rPr>
          <w:color w:val="auto"/>
          <w:sz w:val="28"/>
          <w:szCs w:val="28"/>
        </w:rPr>
        <w:t>осту легочных заболеваний</w:t>
      </w:r>
      <w:proofErr w:type="gramEnd"/>
      <w:r>
        <w:rPr>
          <w:color w:val="auto"/>
          <w:sz w:val="28"/>
          <w:szCs w:val="28"/>
        </w:rPr>
        <w:t xml:space="preserve"> людей;</w:t>
      </w:r>
    </w:p>
    <w:p w:rsidR="00110C6A" w:rsidRDefault="002336B6" w:rsidP="00FD144D">
      <w:pPr>
        <w:pStyle w:val="Default"/>
        <w:spacing w:line="360" w:lineRule="atLeast"/>
        <w:ind w:firstLine="709"/>
        <w:jc w:val="both"/>
        <w:rPr>
          <w:color w:val="auto"/>
          <w:sz w:val="28"/>
          <w:szCs w:val="28"/>
        </w:rPr>
      </w:pPr>
      <w:r>
        <w:rPr>
          <w:color w:val="auto"/>
          <w:sz w:val="28"/>
          <w:szCs w:val="28"/>
        </w:rPr>
        <w:t>- б</w:t>
      </w:r>
      <w:r w:rsidR="00FD144D">
        <w:rPr>
          <w:color w:val="auto"/>
          <w:sz w:val="28"/>
          <w:szCs w:val="28"/>
        </w:rPr>
        <w:t xml:space="preserve">ольшую </w:t>
      </w:r>
      <w:r w:rsidR="00110C6A" w:rsidRPr="00110C6A">
        <w:rPr>
          <w:color w:val="auto"/>
          <w:sz w:val="28"/>
          <w:szCs w:val="28"/>
        </w:rPr>
        <w:t>опасность представляет также свинец и его соединения, входящие в состав этиловой жидко</w:t>
      </w:r>
      <w:r>
        <w:rPr>
          <w:color w:val="auto"/>
          <w:sz w:val="28"/>
          <w:szCs w:val="28"/>
        </w:rPr>
        <w:t>сти, которую добавляют в бензин;</w:t>
      </w:r>
    </w:p>
    <w:p w:rsidR="00110C6A" w:rsidRPr="00110C6A" w:rsidRDefault="002336B6" w:rsidP="00FD144D">
      <w:pPr>
        <w:pStyle w:val="Default"/>
        <w:spacing w:line="360" w:lineRule="atLeast"/>
        <w:ind w:firstLine="709"/>
        <w:jc w:val="both"/>
        <w:rPr>
          <w:color w:val="auto"/>
          <w:sz w:val="28"/>
          <w:szCs w:val="28"/>
        </w:rPr>
      </w:pPr>
      <w:r>
        <w:rPr>
          <w:color w:val="auto"/>
          <w:sz w:val="28"/>
          <w:szCs w:val="28"/>
        </w:rPr>
        <w:t>- п</w:t>
      </w:r>
      <w:r w:rsidR="00110C6A" w:rsidRPr="00110C6A">
        <w:rPr>
          <w:color w:val="auto"/>
          <w:sz w:val="28"/>
          <w:szCs w:val="28"/>
        </w:rPr>
        <w:t>ри движении автомобилей происходит истирание дорожных покрытий и автомобильных шин, продукты износа которых смешиваются с твердыми частицами</w:t>
      </w:r>
      <w:r w:rsidR="00110C6A">
        <w:rPr>
          <w:color w:val="auto"/>
          <w:sz w:val="28"/>
          <w:szCs w:val="28"/>
        </w:rPr>
        <w:t xml:space="preserve"> отработанных</w:t>
      </w:r>
      <w:r w:rsidR="00110C6A" w:rsidRPr="00110C6A">
        <w:rPr>
          <w:color w:val="auto"/>
          <w:sz w:val="28"/>
          <w:szCs w:val="28"/>
        </w:rPr>
        <w:t xml:space="preserve"> газов. К этому добавляется грязь, занесенная на проезжую часть с</w:t>
      </w:r>
      <w:r w:rsidR="00110C6A">
        <w:rPr>
          <w:color w:val="auto"/>
          <w:sz w:val="28"/>
          <w:szCs w:val="28"/>
        </w:rPr>
        <w:t xml:space="preserve"> </w:t>
      </w:r>
      <w:r w:rsidR="00110C6A" w:rsidRPr="00110C6A">
        <w:rPr>
          <w:color w:val="auto"/>
          <w:sz w:val="28"/>
          <w:szCs w:val="28"/>
        </w:rPr>
        <w:t xml:space="preserve">прилегающего к дороге почвенного слоя. В </w:t>
      </w:r>
      <w:r w:rsidR="00110C6A" w:rsidRPr="00110C6A">
        <w:rPr>
          <w:color w:val="auto"/>
          <w:sz w:val="28"/>
          <w:szCs w:val="28"/>
        </w:rPr>
        <w:lastRenderedPageBreak/>
        <w:t xml:space="preserve">результате образуется пыль, в сухую погоду поднимающаяся над дорогой в воздух. Химический состав и количество пыли зависят от материалов дорожного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транспортных средств, водителях и людях, </w:t>
      </w:r>
      <w:r>
        <w:rPr>
          <w:color w:val="auto"/>
          <w:sz w:val="28"/>
          <w:szCs w:val="28"/>
        </w:rPr>
        <w:t>находящихся вблизи от дороги;</w:t>
      </w:r>
      <w:r w:rsidR="00110C6A" w:rsidRPr="00110C6A">
        <w:rPr>
          <w:color w:val="auto"/>
          <w:sz w:val="28"/>
          <w:szCs w:val="28"/>
        </w:rPr>
        <w:t xml:space="preserve">  </w:t>
      </w:r>
    </w:p>
    <w:p w:rsidR="00110C6A" w:rsidRPr="00697FE7" w:rsidRDefault="002336B6" w:rsidP="00FD144D">
      <w:pPr>
        <w:pStyle w:val="Default"/>
        <w:spacing w:line="360" w:lineRule="atLeast"/>
        <w:ind w:firstLine="709"/>
        <w:jc w:val="both"/>
        <w:rPr>
          <w:b/>
          <w:color w:val="auto"/>
          <w:sz w:val="28"/>
          <w:szCs w:val="28"/>
        </w:rPr>
      </w:pPr>
      <w:r>
        <w:rPr>
          <w:color w:val="auto"/>
          <w:sz w:val="28"/>
          <w:szCs w:val="28"/>
        </w:rPr>
        <w:t>- а</w:t>
      </w:r>
      <w:r w:rsidR="00110C6A" w:rsidRPr="00110C6A">
        <w:rPr>
          <w:color w:val="auto"/>
          <w:sz w:val="28"/>
          <w:szCs w:val="28"/>
        </w:rPr>
        <w:t>втотранспортные средства отечественного производства не удовлетворяют современным экологическим требованиям. В условиях быстрого роста автомобильного парка это приводит к еще большему возрастанию негативного воздействия на окружающую среду.</w:t>
      </w:r>
    </w:p>
    <w:p w:rsidR="00F622C4" w:rsidRDefault="00F11719" w:rsidP="00FD144D">
      <w:pPr>
        <w:pStyle w:val="Default"/>
        <w:spacing w:line="360" w:lineRule="atLeast"/>
        <w:ind w:firstLine="709"/>
        <w:jc w:val="both"/>
        <w:rPr>
          <w:b/>
          <w:color w:val="auto"/>
          <w:sz w:val="28"/>
          <w:szCs w:val="28"/>
        </w:rPr>
      </w:pPr>
      <w:r w:rsidRPr="00697FE7">
        <w:rPr>
          <w:b/>
          <w:color w:val="auto"/>
          <w:sz w:val="28"/>
          <w:szCs w:val="28"/>
        </w:rPr>
        <w:t>1</w:t>
      </w:r>
      <w:r w:rsidR="00F622C4" w:rsidRPr="00697FE7">
        <w:rPr>
          <w:b/>
          <w:color w:val="auto"/>
          <w:sz w:val="28"/>
          <w:szCs w:val="28"/>
        </w:rPr>
        <w:t>.1</w:t>
      </w:r>
      <w:r w:rsidR="00D65847">
        <w:rPr>
          <w:b/>
          <w:color w:val="auto"/>
          <w:sz w:val="28"/>
          <w:szCs w:val="28"/>
        </w:rPr>
        <w:t>2</w:t>
      </w:r>
      <w:r w:rsidRPr="00697FE7">
        <w:rPr>
          <w:b/>
          <w:color w:val="auto"/>
          <w:sz w:val="28"/>
          <w:szCs w:val="28"/>
        </w:rPr>
        <w:t>.</w:t>
      </w:r>
      <w:r w:rsidR="00F622C4" w:rsidRPr="00697FE7">
        <w:rPr>
          <w:b/>
          <w:color w:val="auto"/>
          <w:sz w:val="28"/>
          <w:szCs w:val="28"/>
        </w:rPr>
        <w:t xml:space="preserve"> Характеристика существующих условий и перспектив развития и размещения транспортной инфрастру</w:t>
      </w:r>
      <w:r w:rsidRPr="00697FE7">
        <w:rPr>
          <w:b/>
          <w:color w:val="auto"/>
          <w:sz w:val="28"/>
          <w:szCs w:val="28"/>
        </w:rPr>
        <w:t xml:space="preserve">ктуры </w:t>
      </w:r>
      <w:r w:rsidR="00CB092E">
        <w:rPr>
          <w:b/>
          <w:color w:val="auto"/>
          <w:sz w:val="28"/>
          <w:szCs w:val="28"/>
        </w:rPr>
        <w:t>Холмского городского поселения.</w:t>
      </w:r>
    </w:p>
    <w:p w:rsidR="002336B6" w:rsidRDefault="005456CD" w:rsidP="00FD144D">
      <w:pPr>
        <w:pStyle w:val="Default"/>
        <w:spacing w:line="360" w:lineRule="atLeast"/>
        <w:ind w:firstLine="709"/>
        <w:jc w:val="both"/>
        <w:rPr>
          <w:color w:val="auto"/>
          <w:sz w:val="28"/>
          <w:szCs w:val="28"/>
        </w:rPr>
      </w:pPr>
      <w:r w:rsidRPr="00697FE7">
        <w:rPr>
          <w:color w:val="auto"/>
          <w:sz w:val="28"/>
          <w:szCs w:val="28"/>
        </w:rPr>
        <w:t xml:space="preserve">С учетом того, что территория </w:t>
      </w:r>
      <w:r w:rsidR="00CB092E">
        <w:rPr>
          <w:color w:val="auto"/>
          <w:sz w:val="28"/>
          <w:szCs w:val="28"/>
        </w:rPr>
        <w:t>Холмского городского поселения</w:t>
      </w:r>
      <w:r w:rsidR="00077767">
        <w:rPr>
          <w:color w:val="auto"/>
          <w:sz w:val="28"/>
          <w:szCs w:val="28"/>
        </w:rPr>
        <w:t xml:space="preserve"> </w:t>
      </w:r>
      <w:r w:rsidR="002336B6">
        <w:rPr>
          <w:color w:val="auto"/>
          <w:sz w:val="28"/>
          <w:szCs w:val="28"/>
        </w:rPr>
        <w:t>по состоянию на 01.01.2017</w:t>
      </w:r>
      <w:r w:rsidRPr="00697FE7">
        <w:rPr>
          <w:color w:val="auto"/>
          <w:sz w:val="28"/>
          <w:szCs w:val="28"/>
        </w:rPr>
        <w:t xml:space="preserve"> не является привлекательной для инвесторов (невысокий уровень коммунальной, социальной и логистической инфраструктуры, отсутствие общераспространенных полезных ископаемых и др.) перспективы развития транспортной инфраструктуры связаны только с возможным развитием</w:t>
      </w:r>
      <w:r w:rsidR="002336B6">
        <w:rPr>
          <w:color w:val="auto"/>
          <w:sz w:val="28"/>
          <w:szCs w:val="28"/>
        </w:rPr>
        <w:t xml:space="preserve"> переработки углубленной переработки леса</w:t>
      </w:r>
      <w:r w:rsidRPr="00697FE7">
        <w:rPr>
          <w:color w:val="auto"/>
          <w:sz w:val="28"/>
          <w:szCs w:val="28"/>
        </w:rPr>
        <w:t xml:space="preserve">. </w:t>
      </w:r>
    </w:p>
    <w:p w:rsidR="005456CD" w:rsidRPr="00697FE7" w:rsidRDefault="005456CD" w:rsidP="00FD144D">
      <w:pPr>
        <w:pStyle w:val="Default"/>
        <w:spacing w:line="360" w:lineRule="atLeast"/>
        <w:ind w:firstLine="709"/>
        <w:jc w:val="both"/>
        <w:rPr>
          <w:color w:val="auto"/>
          <w:sz w:val="28"/>
          <w:szCs w:val="28"/>
        </w:rPr>
      </w:pPr>
      <w:r w:rsidRPr="00697FE7">
        <w:rPr>
          <w:color w:val="auto"/>
          <w:sz w:val="28"/>
          <w:szCs w:val="28"/>
        </w:rPr>
        <w:t xml:space="preserve">С учетом сложившихся цен </w:t>
      </w:r>
      <w:r w:rsidR="002336B6">
        <w:rPr>
          <w:color w:val="auto"/>
          <w:sz w:val="28"/>
          <w:szCs w:val="28"/>
        </w:rPr>
        <w:t xml:space="preserve"> на лесную продукцию на период до 2030</w:t>
      </w:r>
      <w:r w:rsidRPr="00697FE7">
        <w:rPr>
          <w:color w:val="auto"/>
          <w:sz w:val="28"/>
          <w:szCs w:val="28"/>
        </w:rPr>
        <w:t xml:space="preserve"> года, высоких темпов развития и размещения транспортной инфраструктуры </w:t>
      </w:r>
      <w:r w:rsidR="002336B6">
        <w:rPr>
          <w:color w:val="auto"/>
          <w:sz w:val="28"/>
          <w:szCs w:val="28"/>
        </w:rPr>
        <w:t xml:space="preserve">Холмского городского поселения </w:t>
      </w:r>
      <w:r w:rsidRPr="00697FE7">
        <w:rPr>
          <w:color w:val="auto"/>
          <w:sz w:val="28"/>
          <w:szCs w:val="28"/>
        </w:rPr>
        <w:t xml:space="preserve">не ожидается. </w:t>
      </w:r>
    </w:p>
    <w:p w:rsidR="002336B6" w:rsidRDefault="005456CD" w:rsidP="00FD144D">
      <w:pPr>
        <w:pStyle w:val="Default"/>
        <w:spacing w:line="360" w:lineRule="atLeast"/>
        <w:ind w:firstLine="709"/>
        <w:jc w:val="both"/>
        <w:rPr>
          <w:color w:val="auto"/>
          <w:sz w:val="28"/>
          <w:szCs w:val="28"/>
        </w:rPr>
      </w:pPr>
      <w:r w:rsidRPr="00697FE7">
        <w:rPr>
          <w:color w:val="auto"/>
          <w:sz w:val="28"/>
          <w:szCs w:val="28"/>
        </w:rPr>
        <w:t>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w:t>
      </w:r>
      <w:r w:rsidR="002336B6">
        <w:rPr>
          <w:color w:val="auto"/>
          <w:sz w:val="28"/>
          <w:szCs w:val="28"/>
        </w:rPr>
        <w:t xml:space="preserve"> автодорог</w:t>
      </w:r>
      <w:r w:rsidRPr="00697FE7">
        <w:rPr>
          <w:color w:val="auto"/>
          <w:sz w:val="28"/>
          <w:szCs w:val="28"/>
        </w:rPr>
        <w:t xml:space="preserve">. </w:t>
      </w:r>
    </w:p>
    <w:p w:rsidR="00C0188C" w:rsidRDefault="002336B6" w:rsidP="00FD144D">
      <w:pPr>
        <w:pStyle w:val="Default"/>
        <w:spacing w:line="360" w:lineRule="atLeast"/>
        <w:ind w:firstLine="709"/>
        <w:jc w:val="both"/>
        <w:rPr>
          <w:color w:val="auto"/>
          <w:sz w:val="28"/>
          <w:szCs w:val="28"/>
        </w:rPr>
      </w:pPr>
      <w:r>
        <w:rPr>
          <w:color w:val="auto"/>
          <w:sz w:val="28"/>
          <w:szCs w:val="28"/>
        </w:rPr>
        <w:t>Приоритетным направлением будет проведение работ</w:t>
      </w:r>
      <w:r w:rsidR="005456CD" w:rsidRPr="00697FE7">
        <w:rPr>
          <w:color w:val="auto"/>
          <w:sz w:val="28"/>
          <w:szCs w:val="28"/>
        </w:rPr>
        <w:t xml:space="preserve"> по содержанию</w:t>
      </w:r>
      <w:r>
        <w:rPr>
          <w:color w:val="auto"/>
          <w:sz w:val="28"/>
          <w:szCs w:val="28"/>
        </w:rPr>
        <w:t xml:space="preserve"> и ремонту дорог с наибольшей интенсивностью движения,</w:t>
      </w:r>
      <w:r w:rsidR="005456CD" w:rsidRPr="00697FE7">
        <w:rPr>
          <w:color w:val="auto"/>
          <w:sz w:val="28"/>
          <w:szCs w:val="28"/>
        </w:rPr>
        <w:t xml:space="preserve"> у социально-значимых объектов</w:t>
      </w:r>
      <w:r>
        <w:rPr>
          <w:color w:val="auto"/>
          <w:sz w:val="28"/>
          <w:szCs w:val="28"/>
        </w:rPr>
        <w:t>, а также ремонт и строительство тротуаров.</w:t>
      </w:r>
      <w:r w:rsidR="00CB092E">
        <w:rPr>
          <w:color w:val="auto"/>
          <w:sz w:val="28"/>
          <w:szCs w:val="28"/>
        </w:rPr>
        <w:t xml:space="preserve"> </w:t>
      </w:r>
    </w:p>
    <w:p w:rsidR="002336B6" w:rsidRDefault="00CB092E" w:rsidP="00FD144D">
      <w:pPr>
        <w:pStyle w:val="Default"/>
        <w:spacing w:line="360" w:lineRule="atLeast"/>
        <w:ind w:firstLine="709"/>
        <w:jc w:val="both"/>
        <w:rPr>
          <w:color w:val="auto"/>
          <w:sz w:val="28"/>
          <w:szCs w:val="28"/>
        </w:rPr>
      </w:pPr>
      <w:r>
        <w:rPr>
          <w:color w:val="auto"/>
          <w:sz w:val="28"/>
          <w:szCs w:val="28"/>
        </w:rPr>
        <w:t xml:space="preserve">Кроме этого планируется проведение капитального ремонта моста через реку </w:t>
      </w:r>
      <w:proofErr w:type="spellStart"/>
      <w:r>
        <w:rPr>
          <w:color w:val="auto"/>
          <w:sz w:val="28"/>
          <w:szCs w:val="28"/>
        </w:rPr>
        <w:t>Ловать</w:t>
      </w:r>
      <w:proofErr w:type="spellEnd"/>
      <w:r>
        <w:rPr>
          <w:color w:val="auto"/>
          <w:sz w:val="28"/>
          <w:szCs w:val="28"/>
        </w:rPr>
        <w:t xml:space="preserve">, а также мостов </w:t>
      </w:r>
      <w:proofErr w:type="gramStart"/>
      <w:r>
        <w:rPr>
          <w:color w:val="auto"/>
          <w:sz w:val="28"/>
          <w:szCs w:val="28"/>
        </w:rPr>
        <w:t>через</w:t>
      </w:r>
      <w:proofErr w:type="gramEnd"/>
      <w:r>
        <w:rPr>
          <w:color w:val="auto"/>
          <w:sz w:val="28"/>
          <w:szCs w:val="28"/>
        </w:rPr>
        <w:t xml:space="preserve"> </w:t>
      </w:r>
      <w:proofErr w:type="gramStart"/>
      <w:r>
        <w:rPr>
          <w:color w:val="auto"/>
          <w:sz w:val="28"/>
          <w:szCs w:val="28"/>
        </w:rPr>
        <w:t>Васюков</w:t>
      </w:r>
      <w:proofErr w:type="gramEnd"/>
      <w:r>
        <w:rPr>
          <w:color w:val="auto"/>
          <w:sz w:val="28"/>
          <w:szCs w:val="28"/>
        </w:rPr>
        <w:t xml:space="preserve"> ручей и Чертов ручей. </w:t>
      </w:r>
    </w:p>
    <w:p w:rsidR="005456CD" w:rsidRDefault="002336B6" w:rsidP="00FD144D">
      <w:pPr>
        <w:pStyle w:val="Default"/>
        <w:spacing w:line="360" w:lineRule="atLeast"/>
        <w:ind w:firstLine="709"/>
        <w:jc w:val="both"/>
        <w:rPr>
          <w:color w:val="auto"/>
          <w:sz w:val="28"/>
          <w:szCs w:val="28"/>
        </w:rPr>
      </w:pPr>
      <w:r>
        <w:rPr>
          <w:color w:val="auto"/>
          <w:sz w:val="28"/>
          <w:szCs w:val="28"/>
        </w:rPr>
        <w:t>На перспективу до 2030 года не планируется строительство новых дорог, так как предполагается осуществлять жилищное строительство</w:t>
      </w:r>
      <w:r w:rsidR="00460937">
        <w:rPr>
          <w:color w:val="auto"/>
          <w:sz w:val="28"/>
          <w:szCs w:val="28"/>
        </w:rPr>
        <w:t xml:space="preserve"> на ранее освоенных территориях, а также взамен сносимых ветхих и аварийных зданий.</w:t>
      </w:r>
    </w:p>
    <w:p w:rsidR="00460937" w:rsidRDefault="00460937" w:rsidP="00FD144D">
      <w:pPr>
        <w:pStyle w:val="Default"/>
        <w:spacing w:line="360" w:lineRule="atLeast"/>
        <w:ind w:firstLine="709"/>
        <w:jc w:val="both"/>
        <w:rPr>
          <w:color w:val="auto"/>
          <w:sz w:val="28"/>
          <w:szCs w:val="28"/>
        </w:rPr>
      </w:pPr>
      <w:r>
        <w:rPr>
          <w:color w:val="auto"/>
          <w:sz w:val="28"/>
          <w:szCs w:val="28"/>
        </w:rPr>
        <w:t>В перспективу до 2030 года не предпо</w:t>
      </w:r>
      <w:r w:rsidR="00CB092E">
        <w:rPr>
          <w:color w:val="auto"/>
          <w:sz w:val="28"/>
          <w:szCs w:val="28"/>
        </w:rPr>
        <w:t>лагается организация работы общественного транспорта на территории поселения.</w:t>
      </w:r>
    </w:p>
    <w:p w:rsidR="00D65847" w:rsidRDefault="00D65847" w:rsidP="00FD144D">
      <w:pPr>
        <w:spacing w:after="0" w:line="360" w:lineRule="atLeast"/>
        <w:ind w:firstLine="709"/>
        <w:jc w:val="both"/>
        <w:rPr>
          <w:rFonts w:ascii="Times New Roman" w:hAnsi="Times New Roman" w:cs="Times New Roman"/>
          <w:sz w:val="28"/>
          <w:szCs w:val="28"/>
        </w:rPr>
      </w:pPr>
      <w:r w:rsidRPr="00D65847">
        <w:rPr>
          <w:rFonts w:ascii="Times New Roman" w:hAnsi="Times New Roman" w:cs="Times New Roman"/>
          <w:sz w:val="28"/>
          <w:szCs w:val="28"/>
        </w:rPr>
        <w:t>Генеральным</w:t>
      </w:r>
      <w:r w:rsidR="009122A6">
        <w:rPr>
          <w:rFonts w:ascii="Times New Roman" w:hAnsi="Times New Roman" w:cs="Times New Roman"/>
          <w:sz w:val="28"/>
          <w:szCs w:val="28"/>
        </w:rPr>
        <w:t xml:space="preserve"> </w:t>
      </w:r>
      <w:r w:rsidRPr="00D65847">
        <w:rPr>
          <w:rFonts w:ascii="Times New Roman" w:hAnsi="Times New Roman" w:cs="Times New Roman"/>
          <w:sz w:val="28"/>
          <w:szCs w:val="28"/>
        </w:rPr>
        <w:t xml:space="preserve">Планом Холмского городского поселения в общественно-деловом центре города планируется устройство парковок для временного хранения автомобилей </w:t>
      </w:r>
      <w:proofErr w:type="gramStart"/>
      <w:r w:rsidRPr="00D65847">
        <w:rPr>
          <w:rFonts w:ascii="Times New Roman" w:hAnsi="Times New Roman" w:cs="Times New Roman"/>
          <w:sz w:val="28"/>
          <w:szCs w:val="28"/>
        </w:rPr>
        <w:t>в</w:t>
      </w:r>
      <w:proofErr w:type="gramEnd"/>
      <w:r w:rsidRPr="00D65847">
        <w:rPr>
          <w:rFonts w:ascii="Times New Roman" w:hAnsi="Times New Roman" w:cs="Times New Roman"/>
          <w:sz w:val="28"/>
          <w:szCs w:val="28"/>
        </w:rPr>
        <w:t xml:space="preserve"> </w:t>
      </w:r>
      <w:proofErr w:type="gramStart"/>
      <w:r w:rsidRPr="00D65847">
        <w:rPr>
          <w:rFonts w:ascii="Times New Roman" w:hAnsi="Times New Roman" w:cs="Times New Roman"/>
          <w:sz w:val="28"/>
          <w:szCs w:val="28"/>
        </w:rPr>
        <w:t>учетом</w:t>
      </w:r>
      <w:proofErr w:type="gramEnd"/>
      <w:r w:rsidRPr="00D65847">
        <w:rPr>
          <w:rFonts w:ascii="Times New Roman" w:hAnsi="Times New Roman" w:cs="Times New Roman"/>
          <w:sz w:val="28"/>
          <w:szCs w:val="28"/>
        </w:rPr>
        <w:t xml:space="preserve"> всех современных норм и требований, а </w:t>
      </w:r>
      <w:r w:rsidRPr="00D65847">
        <w:rPr>
          <w:rFonts w:ascii="Times New Roman" w:hAnsi="Times New Roman" w:cs="Times New Roman"/>
          <w:sz w:val="28"/>
          <w:szCs w:val="28"/>
        </w:rPr>
        <w:lastRenderedPageBreak/>
        <w:t xml:space="preserve">также  предусматривается вывести из жилой застройки и центральной части города неорганизованные гаражи и стоянки грузового транспорта. Для этих целей предлагается размещение гаражных комплексов в северной части города на границе с </w:t>
      </w:r>
      <w:proofErr w:type="spellStart"/>
      <w:r w:rsidRPr="00D65847">
        <w:rPr>
          <w:rFonts w:ascii="Times New Roman" w:hAnsi="Times New Roman" w:cs="Times New Roman"/>
          <w:sz w:val="28"/>
          <w:szCs w:val="28"/>
        </w:rPr>
        <w:t>промзоной</w:t>
      </w:r>
      <w:proofErr w:type="spellEnd"/>
      <w:r w:rsidRPr="00D65847">
        <w:rPr>
          <w:rFonts w:ascii="Times New Roman" w:hAnsi="Times New Roman" w:cs="Times New Roman"/>
          <w:sz w:val="28"/>
          <w:szCs w:val="28"/>
        </w:rPr>
        <w:t>, а также в северо-восточной части города в зоне отвода аэродрома.</w:t>
      </w:r>
    </w:p>
    <w:p w:rsidR="00D65847" w:rsidRPr="00D65847" w:rsidRDefault="00D65847" w:rsidP="00FD144D">
      <w:pPr>
        <w:spacing w:after="0" w:line="360" w:lineRule="atLeast"/>
        <w:ind w:firstLine="709"/>
        <w:jc w:val="both"/>
        <w:rPr>
          <w:rFonts w:ascii="Times New Roman" w:hAnsi="Times New Roman" w:cs="Times New Roman"/>
          <w:sz w:val="28"/>
          <w:szCs w:val="28"/>
        </w:rPr>
      </w:pPr>
      <w:r w:rsidRPr="00D65847">
        <w:rPr>
          <w:rFonts w:ascii="Times New Roman" w:hAnsi="Times New Roman" w:cs="Times New Roman"/>
          <w:sz w:val="28"/>
          <w:szCs w:val="28"/>
        </w:rPr>
        <w:t>Для обслуживания легковых автомобилей предусматривается строительство СТО в районе существующих и проектируемых АЗС.</w:t>
      </w:r>
    </w:p>
    <w:p w:rsidR="00F622C4" w:rsidRDefault="00F11719" w:rsidP="00FD144D">
      <w:pPr>
        <w:pStyle w:val="Default"/>
        <w:spacing w:line="360" w:lineRule="atLeast"/>
        <w:ind w:firstLine="709"/>
        <w:jc w:val="both"/>
        <w:rPr>
          <w:b/>
          <w:color w:val="auto"/>
          <w:sz w:val="28"/>
          <w:szCs w:val="28"/>
        </w:rPr>
      </w:pPr>
      <w:r w:rsidRPr="00697FE7">
        <w:rPr>
          <w:b/>
          <w:color w:val="auto"/>
          <w:sz w:val="28"/>
          <w:szCs w:val="28"/>
        </w:rPr>
        <w:t>1</w:t>
      </w:r>
      <w:r w:rsidR="00F622C4" w:rsidRPr="00697FE7">
        <w:rPr>
          <w:b/>
          <w:color w:val="auto"/>
          <w:sz w:val="28"/>
          <w:szCs w:val="28"/>
        </w:rPr>
        <w:t>.1</w:t>
      </w:r>
      <w:r w:rsidR="00D65847">
        <w:rPr>
          <w:b/>
          <w:color w:val="auto"/>
          <w:sz w:val="28"/>
          <w:szCs w:val="28"/>
        </w:rPr>
        <w:t>3</w:t>
      </w:r>
      <w:r w:rsidRPr="00697FE7">
        <w:rPr>
          <w:b/>
          <w:color w:val="auto"/>
          <w:sz w:val="28"/>
          <w:szCs w:val="28"/>
        </w:rPr>
        <w:t>.</w:t>
      </w:r>
      <w:r w:rsidR="00F622C4" w:rsidRPr="00697FE7">
        <w:rPr>
          <w:b/>
          <w:color w:val="auto"/>
          <w:sz w:val="28"/>
          <w:szCs w:val="28"/>
        </w:rPr>
        <w:t xml:space="preserve"> Оценка нормативно-правовой базы, необходимой для функционирования и развития транспортной инфрастру</w:t>
      </w:r>
      <w:r w:rsidRPr="00697FE7">
        <w:rPr>
          <w:b/>
          <w:color w:val="auto"/>
          <w:sz w:val="28"/>
          <w:szCs w:val="28"/>
        </w:rPr>
        <w:t xml:space="preserve">ктуры </w:t>
      </w:r>
      <w:r w:rsidR="00D65847">
        <w:rPr>
          <w:b/>
          <w:color w:val="auto"/>
          <w:sz w:val="28"/>
          <w:szCs w:val="28"/>
        </w:rPr>
        <w:t xml:space="preserve"> Холмского городского поселения.</w:t>
      </w:r>
    </w:p>
    <w:p w:rsidR="0049012A" w:rsidRPr="00697FE7" w:rsidRDefault="00FE47EA"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Муниципальная </w:t>
      </w:r>
      <w:r w:rsidR="005456CD" w:rsidRPr="00697FE7">
        <w:rPr>
          <w:rFonts w:ascii="Times New Roman" w:hAnsi="Times New Roman" w:cs="Times New Roman"/>
          <w:sz w:val="28"/>
          <w:szCs w:val="28"/>
        </w:rPr>
        <w:t>Программа подготовлена на основании:</w:t>
      </w:r>
    </w:p>
    <w:p w:rsidR="005456CD" w:rsidRPr="00697FE7" w:rsidRDefault="005456CD"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Градостроительного кодекса Р</w:t>
      </w:r>
      <w:r w:rsidR="00FE47EA" w:rsidRPr="00697FE7">
        <w:rPr>
          <w:rFonts w:ascii="Times New Roman" w:hAnsi="Times New Roman" w:cs="Times New Roman"/>
          <w:sz w:val="28"/>
          <w:szCs w:val="28"/>
        </w:rPr>
        <w:t xml:space="preserve">оссийской </w:t>
      </w:r>
      <w:r w:rsidRPr="00697FE7">
        <w:rPr>
          <w:rFonts w:ascii="Times New Roman" w:hAnsi="Times New Roman" w:cs="Times New Roman"/>
          <w:sz w:val="28"/>
          <w:szCs w:val="28"/>
        </w:rPr>
        <w:t>Ф</w:t>
      </w:r>
      <w:r w:rsidR="00FE47EA" w:rsidRPr="00697FE7">
        <w:rPr>
          <w:rFonts w:ascii="Times New Roman" w:hAnsi="Times New Roman" w:cs="Times New Roman"/>
          <w:sz w:val="28"/>
          <w:szCs w:val="28"/>
        </w:rPr>
        <w:t>едерации</w:t>
      </w:r>
      <w:r w:rsidR="008C0E1E" w:rsidRPr="00697FE7">
        <w:rPr>
          <w:rFonts w:ascii="Times New Roman" w:hAnsi="Times New Roman" w:cs="Times New Roman"/>
          <w:sz w:val="28"/>
          <w:szCs w:val="28"/>
        </w:rPr>
        <w:t>;</w:t>
      </w:r>
      <w:r w:rsidRPr="00697FE7">
        <w:rPr>
          <w:rFonts w:ascii="Times New Roman" w:hAnsi="Times New Roman" w:cs="Times New Roman"/>
          <w:sz w:val="28"/>
          <w:szCs w:val="28"/>
        </w:rPr>
        <w:t xml:space="preserve"> </w:t>
      </w:r>
    </w:p>
    <w:p w:rsidR="00FE47EA" w:rsidRPr="00697FE7" w:rsidRDefault="00FE47EA"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Федерального закона от 09.02.2007 № 16-ФЗ «О транспортной безопасности»;</w:t>
      </w:r>
    </w:p>
    <w:p w:rsidR="00D65847" w:rsidRDefault="005456CD"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w:t>
      </w:r>
    </w:p>
    <w:p w:rsidR="008C0E1E" w:rsidRPr="00697FE7" w:rsidRDefault="005456CD"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65847" w:rsidRDefault="005456CD"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поручения Президента Российской Федерации от 17 марта 2011 года Пр-701;</w:t>
      </w:r>
    </w:p>
    <w:p w:rsidR="008C0E1E" w:rsidRPr="00697FE7" w:rsidRDefault="005456CD"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постановлени</w:t>
      </w:r>
      <w:r w:rsidR="002D6E34" w:rsidRPr="00697FE7">
        <w:rPr>
          <w:rFonts w:ascii="Times New Roman" w:hAnsi="Times New Roman" w:cs="Times New Roman"/>
          <w:sz w:val="28"/>
          <w:szCs w:val="28"/>
        </w:rPr>
        <w:t>я</w:t>
      </w:r>
      <w:r w:rsidRPr="00697FE7">
        <w:rPr>
          <w:rFonts w:ascii="Times New Roman" w:hAnsi="Times New Roman" w:cs="Times New Roman"/>
          <w:sz w:val="28"/>
          <w:szCs w:val="28"/>
        </w:rPr>
        <w:t xml:space="preserve"> Правительства Российской Федерации от 25 декабря 2015 года </w:t>
      </w:r>
      <w:r w:rsidR="00FD144D">
        <w:rPr>
          <w:rFonts w:ascii="Times New Roman" w:hAnsi="Times New Roman" w:cs="Times New Roman"/>
          <w:sz w:val="28"/>
          <w:szCs w:val="28"/>
        </w:rPr>
        <w:t xml:space="preserve">№ </w:t>
      </w:r>
      <w:r w:rsidRPr="00697FE7">
        <w:rPr>
          <w:rFonts w:ascii="Times New Roman" w:hAnsi="Times New Roman" w:cs="Times New Roman"/>
          <w:sz w:val="28"/>
          <w:szCs w:val="28"/>
        </w:rPr>
        <w:t>1440 «Об утверждении требований к программам комплексного развития транспортной инфраструктуры поселений, городских округов»</w:t>
      </w:r>
      <w:r w:rsidR="008C0E1E" w:rsidRPr="00697FE7">
        <w:rPr>
          <w:rFonts w:ascii="Times New Roman" w:hAnsi="Times New Roman" w:cs="Times New Roman"/>
          <w:sz w:val="28"/>
          <w:szCs w:val="28"/>
        </w:rPr>
        <w:t>;</w:t>
      </w:r>
    </w:p>
    <w:p w:rsidR="008C0E1E" w:rsidRPr="00697FE7" w:rsidRDefault="005456CD" w:rsidP="00FD144D">
      <w:pPr>
        <w:autoSpaceDE w:val="0"/>
        <w:autoSpaceDN w:val="0"/>
        <w:adjustRightInd w:val="0"/>
        <w:spacing w:after="0" w:line="360" w:lineRule="atLeast"/>
        <w:ind w:firstLine="709"/>
        <w:jc w:val="both"/>
        <w:rPr>
          <w:rFonts w:ascii="Times New Roman" w:hAnsi="Times New Roman" w:cs="Times New Roman"/>
          <w:sz w:val="28"/>
          <w:szCs w:val="28"/>
        </w:rPr>
      </w:pPr>
      <w:r w:rsidRPr="00697FE7">
        <w:rPr>
          <w:rFonts w:ascii="Times New Roman" w:hAnsi="Times New Roman" w:cs="Times New Roman"/>
          <w:sz w:val="28"/>
          <w:szCs w:val="28"/>
        </w:rPr>
        <w:t>-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D65847" w:rsidRDefault="005456CD" w:rsidP="00FD144D">
      <w:pPr>
        <w:spacing w:after="0" w:line="360" w:lineRule="atLeast"/>
        <w:ind w:firstLine="709"/>
        <w:jc w:val="both"/>
        <w:rPr>
          <w:rFonts w:ascii="Times New Roman" w:eastAsia="Times New Roman" w:hAnsi="Times New Roman" w:cs="Times New Roman"/>
          <w:sz w:val="28"/>
          <w:szCs w:val="28"/>
          <w:lang w:eastAsia="ru-RU"/>
        </w:rPr>
      </w:pPr>
      <w:r w:rsidRPr="00697FE7">
        <w:rPr>
          <w:rFonts w:ascii="Times New Roman" w:hAnsi="Times New Roman" w:cs="Times New Roman"/>
          <w:sz w:val="28"/>
          <w:szCs w:val="28"/>
        </w:rPr>
        <w:t xml:space="preserve">- </w:t>
      </w:r>
      <w:r w:rsidR="00D65847">
        <w:rPr>
          <w:rFonts w:ascii="Times New Roman" w:eastAsia="Times New Roman" w:hAnsi="Times New Roman" w:cs="Times New Roman"/>
          <w:sz w:val="28"/>
          <w:szCs w:val="28"/>
          <w:lang w:eastAsia="ru-RU"/>
        </w:rPr>
        <w:t>Генерального плана</w:t>
      </w:r>
      <w:r w:rsidR="00D65847" w:rsidRPr="00697FE7">
        <w:rPr>
          <w:rFonts w:ascii="Times New Roman" w:eastAsia="Times New Roman" w:hAnsi="Times New Roman" w:cs="Times New Roman"/>
          <w:sz w:val="28"/>
          <w:szCs w:val="28"/>
          <w:lang w:eastAsia="ru-RU"/>
        </w:rPr>
        <w:t xml:space="preserve"> </w:t>
      </w:r>
      <w:r w:rsidR="00D65847">
        <w:rPr>
          <w:rFonts w:ascii="Times New Roman" w:eastAsia="Times New Roman" w:hAnsi="Times New Roman" w:cs="Times New Roman"/>
          <w:sz w:val="28"/>
          <w:szCs w:val="28"/>
          <w:lang w:eastAsia="ru-RU"/>
        </w:rPr>
        <w:t xml:space="preserve">Холмского городского поселения Холмского </w:t>
      </w:r>
      <w:r w:rsidR="00D65847" w:rsidRPr="00697FE7">
        <w:rPr>
          <w:rFonts w:ascii="Times New Roman" w:eastAsia="Times New Roman" w:hAnsi="Times New Roman" w:cs="Times New Roman"/>
          <w:sz w:val="28"/>
          <w:szCs w:val="28"/>
          <w:lang w:eastAsia="ru-RU"/>
        </w:rPr>
        <w:t>муниципального района Нов</w:t>
      </w:r>
      <w:r w:rsidR="009122A6">
        <w:rPr>
          <w:rFonts w:ascii="Times New Roman" w:eastAsia="Times New Roman" w:hAnsi="Times New Roman" w:cs="Times New Roman"/>
          <w:sz w:val="28"/>
          <w:szCs w:val="28"/>
          <w:lang w:eastAsia="ru-RU"/>
        </w:rPr>
        <w:t xml:space="preserve">городской области, утверждённого </w:t>
      </w:r>
      <w:r w:rsidR="00D65847" w:rsidRPr="00697FE7">
        <w:rPr>
          <w:rFonts w:ascii="Times New Roman" w:eastAsia="Times New Roman" w:hAnsi="Times New Roman" w:cs="Times New Roman"/>
          <w:sz w:val="28"/>
          <w:szCs w:val="28"/>
          <w:lang w:eastAsia="ru-RU"/>
        </w:rPr>
        <w:t xml:space="preserve">решением </w:t>
      </w:r>
      <w:r w:rsidR="00D65847" w:rsidRPr="00EF1758">
        <w:rPr>
          <w:rFonts w:ascii="Times New Roman" w:eastAsia="Times New Roman" w:hAnsi="Times New Roman" w:cs="Times New Roman"/>
          <w:sz w:val="28"/>
          <w:szCs w:val="28"/>
          <w:lang w:eastAsia="ru-RU"/>
        </w:rPr>
        <w:t>Думы Холмского муниципального района от 18.02.2011 № 43</w:t>
      </w:r>
      <w:r w:rsidR="00D65847">
        <w:rPr>
          <w:rFonts w:ascii="Times New Roman" w:eastAsia="Times New Roman" w:hAnsi="Times New Roman" w:cs="Times New Roman"/>
          <w:sz w:val="28"/>
          <w:szCs w:val="28"/>
          <w:lang w:eastAsia="ru-RU"/>
        </w:rPr>
        <w:t>.</w:t>
      </w:r>
    </w:p>
    <w:p w:rsidR="0073095E" w:rsidRPr="0073095E" w:rsidRDefault="0073095E" w:rsidP="00FD144D">
      <w:pPr>
        <w:spacing w:after="0" w:line="360" w:lineRule="atLeast"/>
        <w:ind w:firstLine="709"/>
        <w:jc w:val="both"/>
        <w:rPr>
          <w:rFonts w:ascii="Times New Roman" w:eastAsia="Times New Roman" w:hAnsi="Times New Roman" w:cs="Times New Roman"/>
          <w:sz w:val="28"/>
          <w:szCs w:val="28"/>
          <w:lang w:eastAsia="ru-RU"/>
        </w:rPr>
      </w:pPr>
      <w:r w:rsidRPr="0073095E">
        <w:rPr>
          <w:rFonts w:ascii="Times New Roman" w:hAnsi="Times New Roman" w:cs="Times New Roman"/>
          <w:sz w:val="28"/>
          <w:szCs w:val="28"/>
        </w:rPr>
        <w:t xml:space="preserve">Для обеспечения функционирования и развития транспортной инфраструктуры </w:t>
      </w:r>
      <w:r>
        <w:rPr>
          <w:rFonts w:ascii="Times New Roman" w:hAnsi="Times New Roman" w:cs="Times New Roman"/>
          <w:sz w:val="28"/>
          <w:szCs w:val="28"/>
        </w:rPr>
        <w:t>Холмского городского поселения</w:t>
      </w:r>
      <w:r w:rsidRPr="0073095E">
        <w:rPr>
          <w:rFonts w:ascii="Times New Roman" w:hAnsi="Times New Roman" w:cs="Times New Roman"/>
          <w:sz w:val="28"/>
          <w:szCs w:val="28"/>
        </w:rPr>
        <w:t>, необходимо принятие норматива расчета финансовых затрат на строительство, реконструкцию, капитальный ремонт и содержание автомобильных дорог общего пользования местного значения. Для этой цели требуется провести техническую диагностику состояния указанных автодорог, которая требует привлечения</w:t>
      </w:r>
      <w:r>
        <w:rPr>
          <w:rFonts w:ascii="Times New Roman" w:hAnsi="Times New Roman" w:cs="Times New Roman"/>
          <w:sz w:val="28"/>
          <w:szCs w:val="28"/>
        </w:rPr>
        <w:t xml:space="preserve"> аттестованной организации.</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1</w:t>
      </w:r>
      <w:r w:rsidR="00F622C4" w:rsidRPr="00697FE7">
        <w:rPr>
          <w:b/>
          <w:color w:val="auto"/>
          <w:sz w:val="28"/>
          <w:szCs w:val="28"/>
        </w:rPr>
        <w:t>.1</w:t>
      </w:r>
      <w:r w:rsidR="00905DDF">
        <w:rPr>
          <w:b/>
          <w:color w:val="auto"/>
          <w:sz w:val="28"/>
          <w:szCs w:val="28"/>
        </w:rPr>
        <w:t>4</w:t>
      </w:r>
      <w:r w:rsidRPr="00697FE7">
        <w:rPr>
          <w:b/>
          <w:color w:val="auto"/>
          <w:sz w:val="28"/>
          <w:szCs w:val="28"/>
        </w:rPr>
        <w:t>.</w:t>
      </w:r>
      <w:r w:rsidR="00F622C4" w:rsidRPr="00697FE7">
        <w:rPr>
          <w:b/>
          <w:color w:val="auto"/>
          <w:sz w:val="28"/>
          <w:szCs w:val="28"/>
        </w:rPr>
        <w:t xml:space="preserve"> Оценка финансирования транспортной инфраструктуры. </w:t>
      </w:r>
    </w:p>
    <w:p w:rsidR="00905DDF" w:rsidRDefault="0049012A" w:rsidP="00FD144D">
      <w:pPr>
        <w:pStyle w:val="Default"/>
        <w:spacing w:line="360" w:lineRule="atLeast"/>
        <w:ind w:firstLine="709"/>
        <w:jc w:val="both"/>
        <w:rPr>
          <w:bCs/>
          <w:color w:val="auto"/>
          <w:sz w:val="28"/>
          <w:szCs w:val="28"/>
        </w:rPr>
      </w:pPr>
      <w:r w:rsidRPr="00697FE7">
        <w:rPr>
          <w:bCs/>
          <w:color w:val="auto"/>
          <w:sz w:val="28"/>
          <w:szCs w:val="28"/>
        </w:rPr>
        <w:t>Финансовой основой реализации муниципальной программы являются средства бюджета</w:t>
      </w:r>
      <w:r w:rsidR="00905DDF">
        <w:rPr>
          <w:bCs/>
          <w:color w:val="auto"/>
          <w:sz w:val="28"/>
          <w:szCs w:val="28"/>
        </w:rPr>
        <w:t xml:space="preserve"> Холмского городского поселения</w:t>
      </w:r>
      <w:r w:rsidRPr="00697FE7">
        <w:rPr>
          <w:bCs/>
          <w:color w:val="auto"/>
          <w:sz w:val="28"/>
          <w:szCs w:val="28"/>
        </w:rPr>
        <w:t xml:space="preserve">. </w:t>
      </w:r>
    </w:p>
    <w:p w:rsidR="00905DDF" w:rsidRDefault="00905DDF" w:rsidP="00FD144D">
      <w:pPr>
        <w:pStyle w:val="Default"/>
        <w:spacing w:line="360" w:lineRule="atLeast"/>
        <w:ind w:firstLine="709"/>
        <w:jc w:val="both"/>
        <w:rPr>
          <w:bCs/>
          <w:color w:val="auto"/>
          <w:sz w:val="28"/>
          <w:szCs w:val="28"/>
        </w:rPr>
      </w:pPr>
      <w:r>
        <w:rPr>
          <w:bCs/>
          <w:color w:val="auto"/>
          <w:sz w:val="28"/>
          <w:szCs w:val="28"/>
        </w:rPr>
        <w:lastRenderedPageBreak/>
        <w:t>Кроме этого планируется при</w:t>
      </w:r>
      <w:r w:rsidR="0049012A" w:rsidRPr="00697FE7">
        <w:rPr>
          <w:bCs/>
          <w:color w:val="auto"/>
          <w:sz w:val="28"/>
          <w:szCs w:val="28"/>
        </w:rPr>
        <w:t>влечение средств бюджета Новгородской области</w:t>
      </w:r>
      <w:r>
        <w:rPr>
          <w:bCs/>
          <w:color w:val="auto"/>
          <w:sz w:val="28"/>
          <w:szCs w:val="28"/>
        </w:rPr>
        <w:t xml:space="preserve"> и бюджета Холмского муниципального района, эти средства учитываю</w:t>
      </w:r>
      <w:r w:rsidR="0049012A" w:rsidRPr="00697FE7">
        <w:rPr>
          <w:bCs/>
          <w:color w:val="auto"/>
          <w:sz w:val="28"/>
          <w:szCs w:val="28"/>
        </w:rPr>
        <w:t xml:space="preserve">тся как прогноз </w:t>
      </w:r>
      <w:proofErr w:type="spellStart"/>
      <w:r w:rsidR="0049012A" w:rsidRPr="00697FE7">
        <w:rPr>
          <w:bCs/>
          <w:color w:val="auto"/>
          <w:sz w:val="28"/>
          <w:szCs w:val="28"/>
        </w:rPr>
        <w:t>софинансирования</w:t>
      </w:r>
      <w:proofErr w:type="spellEnd"/>
      <w:r w:rsidR="0049012A" w:rsidRPr="00697FE7">
        <w:rPr>
          <w:bCs/>
          <w:color w:val="auto"/>
          <w:sz w:val="28"/>
          <w:szCs w:val="28"/>
        </w:rPr>
        <w:t xml:space="preserve"> мероприятий в соответствии с действующим законодательством. </w:t>
      </w:r>
    </w:p>
    <w:p w:rsidR="0049012A" w:rsidRPr="00697FE7" w:rsidRDefault="0049012A" w:rsidP="00FD144D">
      <w:pPr>
        <w:pStyle w:val="Default"/>
        <w:spacing w:line="360" w:lineRule="atLeast"/>
        <w:ind w:firstLine="709"/>
        <w:jc w:val="both"/>
        <w:rPr>
          <w:bCs/>
          <w:color w:val="auto"/>
          <w:sz w:val="28"/>
          <w:szCs w:val="28"/>
        </w:rPr>
      </w:pPr>
      <w:r w:rsidRPr="00697FE7">
        <w:rPr>
          <w:bCs/>
          <w:color w:val="auto"/>
          <w:sz w:val="28"/>
          <w:szCs w:val="28"/>
        </w:rPr>
        <w:t xml:space="preserve">Ежегодные объемы финансирования программы определяются в соответствии с утвержденным бюджетом </w:t>
      </w:r>
      <w:r w:rsidR="00C0188C">
        <w:rPr>
          <w:bCs/>
          <w:color w:val="auto"/>
          <w:sz w:val="28"/>
          <w:szCs w:val="28"/>
        </w:rPr>
        <w:t xml:space="preserve">Холмского городского поселения </w:t>
      </w:r>
      <w:r w:rsidRPr="00697FE7">
        <w:rPr>
          <w:bCs/>
          <w:color w:val="auto"/>
          <w:sz w:val="28"/>
          <w:szCs w:val="28"/>
        </w:rPr>
        <w:t>на соответствующий финансовый год и с учетом дополнительных источников финансирования.</w:t>
      </w:r>
    </w:p>
    <w:p w:rsidR="00905DDF" w:rsidRDefault="003E3F22" w:rsidP="00FD144D">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Финансирование мероприятий программы </w:t>
      </w:r>
      <w:r w:rsidR="00C0188C">
        <w:rPr>
          <w:rFonts w:ascii="Times New Roman" w:hAnsi="Times New Roman" w:cs="Times New Roman"/>
          <w:sz w:val="28"/>
          <w:szCs w:val="28"/>
        </w:rPr>
        <w:t>будет осуществляться</w:t>
      </w:r>
      <w:r w:rsidRPr="00697FE7">
        <w:rPr>
          <w:rFonts w:ascii="Times New Roman" w:hAnsi="Times New Roman" w:cs="Times New Roman"/>
          <w:sz w:val="28"/>
          <w:szCs w:val="28"/>
        </w:rPr>
        <w:t xml:space="preserve"> за счет средств областного</w:t>
      </w:r>
      <w:r w:rsidR="003734A0" w:rsidRPr="00697FE7">
        <w:rPr>
          <w:rFonts w:ascii="Times New Roman" w:hAnsi="Times New Roman" w:cs="Times New Roman"/>
          <w:sz w:val="28"/>
          <w:szCs w:val="28"/>
        </w:rPr>
        <w:t xml:space="preserve"> бюджета</w:t>
      </w:r>
      <w:r w:rsidRPr="00697FE7">
        <w:rPr>
          <w:rFonts w:ascii="Times New Roman" w:hAnsi="Times New Roman" w:cs="Times New Roman"/>
          <w:sz w:val="28"/>
          <w:szCs w:val="28"/>
        </w:rPr>
        <w:t xml:space="preserve">, </w:t>
      </w:r>
      <w:r w:rsidR="00905DDF">
        <w:rPr>
          <w:rFonts w:ascii="Times New Roman" w:hAnsi="Times New Roman" w:cs="Times New Roman"/>
          <w:sz w:val="28"/>
          <w:szCs w:val="28"/>
        </w:rPr>
        <w:t xml:space="preserve">бюджета Холмского муниципального района, </w:t>
      </w:r>
      <w:r w:rsidRPr="00697FE7">
        <w:rPr>
          <w:rFonts w:ascii="Times New Roman" w:hAnsi="Times New Roman" w:cs="Times New Roman"/>
          <w:sz w:val="28"/>
          <w:szCs w:val="28"/>
        </w:rPr>
        <w:t xml:space="preserve">бюджета </w:t>
      </w:r>
      <w:r w:rsidR="00905DDF">
        <w:rPr>
          <w:rFonts w:ascii="Times New Roman" w:hAnsi="Times New Roman" w:cs="Times New Roman"/>
          <w:sz w:val="28"/>
          <w:szCs w:val="28"/>
        </w:rPr>
        <w:t>Холмского городского поселения.</w:t>
      </w:r>
    </w:p>
    <w:p w:rsidR="00FD144D" w:rsidRDefault="00FD144D" w:rsidP="00FD144D">
      <w:pPr>
        <w:pStyle w:val="Default"/>
        <w:spacing w:line="360" w:lineRule="atLeast"/>
        <w:ind w:firstLine="709"/>
        <w:jc w:val="both"/>
        <w:rPr>
          <w:b/>
          <w:bCs/>
          <w:color w:val="auto"/>
          <w:sz w:val="28"/>
          <w:szCs w:val="28"/>
        </w:rPr>
      </w:pPr>
    </w:p>
    <w:p w:rsidR="00F622C4" w:rsidRDefault="000B7746" w:rsidP="00FD144D">
      <w:pPr>
        <w:pStyle w:val="Default"/>
        <w:spacing w:line="360" w:lineRule="atLeast"/>
        <w:ind w:firstLine="709"/>
        <w:jc w:val="both"/>
        <w:rPr>
          <w:b/>
          <w:bCs/>
          <w:color w:val="auto"/>
          <w:sz w:val="28"/>
          <w:szCs w:val="28"/>
        </w:rPr>
      </w:pPr>
      <w:r w:rsidRPr="00697FE7">
        <w:rPr>
          <w:b/>
          <w:bCs/>
          <w:color w:val="auto"/>
          <w:sz w:val="28"/>
          <w:szCs w:val="28"/>
        </w:rPr>
        <w:t>2</w:t>
      </w:r>
      <w:r w:rsidR="00F622C4" w:rsidRPr="00697FE7">
        <w:rPr>
          <w:b/>
          <w:bCs/>
          <w:color w:val="auto"/>
          <w:sz w:val="28"/>
          <w:szCs w:val="28"/>
        </w:rPr>
        <w:t xml:space="preserve">. Прогноз транспортного спроса, изменения объемов и характера передвижения населения и перевозок грузов на территории </w:t>
      </w:r>
      <w:r w:rsidR="00841309">
        <w:rPr>
          <w:b/>
          <w:bCs/>
          <w:color w:val="auto"/>
          <w:sz w:val="28"/>
          <w:szCs w:val="28"/>
        </w:rPr>
        <w:t>Холмского городского поселения.</w:t>
      </w:r>
    </w:p>
    <w:p w:rsidR="00F622C4" w:rsidRDefault="000B7746" w:rsidP="00FD144D">
      <w:pPr>
        <w:pStyle w:val="Default"/>
        <w:spacing w:line="360" w:lineRule="atLeast"/>
        <w:ind w:firstLine="709"/>
        <w:jc w:val="both"/>
        <w:rPr>
          <w:b/>
          <w:color w:val="auto"/>
          <w:sz w:val="28"/>
          <w:szCs w:val="28"/>
        </w:rPr>
      </w:pPr>
      <w:r w:rsidRPr="00697FE7">
        <w:rPr>
          <w:b/>
          <w:color w:val="auto"/>
          <w:sz w:val="28"/>
          <w:szCs w:val="28"/>
        </w:rPr>
        <w:t>2</w:t>
      </w:r>
      <w:r w:rsidR="00F622C4" w:rsidRPr="00697FE7">
        <w:rPr>
          <w:b/>
          <w:color w:val="auto"/>
          <w:sz w:val="28"/>
          <w:szCs w:val="28"/>
        </w:rPr>
        <w:t>.1</w:t>
      </w:r>
      <w:r w:rsidR="00F11719" w:rsidRPr="00697FE7">
        <w:rPr>
          <w:b/>
          <w:color w:val="auto"/>
          <w:sz w:val="28"/>
          <w:szCs w:val="28"/>
        </w:rPr>
        <w:t>.</w:t>
      </w:r>
      <w:r w:rsidR="00F622C4" w:rsidRPr="00697FE7">
        <w:rPr>
          <w:b/>
          <w:color w:val="auto"/>
          <w:sz w:val="28"/>
          <w:szCs w:val="28"/>
        </w:rPr>
        <w:t xml:space="preserve"> Прогноз социально – экономического и градостроительного развития </w:t>
      </w:r>
      <w:r w:rsidR="00841309">
        <w:rPr>
          <w:b/>
          <w:color w:val="auto"/>
          <w:sz w:val="28"/>
          <w:szCs w:val="28"/>
        </w:rPr>
        <w:t>Холмского городского поселения.</w:t>
      </w:r>
    </w:p>
    <w:p w:rsidR="003D2A4C" w:rsidRPr="00841309" w:rsidRDefault="003D2A4C" w:rsidP="00FD144D">
      <w:pPr>
        <w:overflowPunct w:val="0"/>
        <w:autoSpaceDE w:val="0"/>
        <w:autoSpaceDN w:val="0"/>
        <w:adjustRightInd w:val="0"/>
        <w:spacing w:after="0" w:line="360" w:lineRule="atLeast"/>
        <w:ind w:firstLine="709"/>
        <w:jc w:val="both"/>
        <w:rPr>
          <w:rFonts w:ascii="Times New Roman" w:hAnsi="Times New Roman" w:cs="Times New Roman"/>
          <w:sz w:val="28"/>
          <w:szCs w:val="28"/>
        </w:rPr>
      </w:pPr>
      <w:r w:rsidRPr="003D2A4C">
        <w:rPr>
          <w:rFonts w:ascii="Times New Roman" w:hAnsi="Times New Roman" w:cs="Times New Roman"/>
          <w:color w:val="000000"/>
          <w:sz w:val="28"/>
          <w:szCs w:val="28"/>
        </w:rPr>
        <w:t xml:space="preserve">В перспективе, к 2030 году численность населения Холмского городского поселения против показателей 2016 года может остаться на том же уровне. Такой вариант изменения численности возможен при развитии пессимистичного сценария, </w:t>
      </w:r>
      <w:proofErr w:type="gramStart"/>
      <w:r w:rsidRPr="003D2A4C">
        <w:rPr>
          <w:rFonts w:ascii="Times New Roman" w:hAnsi="Times New Roman" w:cs="Times New Roman"/>
          <w:color w:val="000000"/>
          <w:sz w:val="28"/>
          <w:szCs w:val="28"/>
        </w:rPr>
        <w:t>при</w:t>
      </w:r>
      <w:proofErr w:type="gramEnd"/>
      <w:r w:rsidRPr="003D2A4C">
        <w:rPr>
          <w:rFonts w:ascii="Times New Roman" w:hAnsi="Times New Roman" w:cs="Times New Roman"/>
          <w:color w:val="000000"/>
          <w:sz w:val="28"/>
          <w:szCs w:val="28"/>
        </w:rPr>
        <w:t xml:space="preserve"> оптимистичном – численность может несколько увеличиться.</w:t>
      </w:r>
    </w:p>
    <w:p w:rsidR="00E17452" w:rsidRDefault="00841309" w:rsidP="00FD144D">
      <w:pPr>
        <w:spacing w:after="0" w:line="360" w:lineRule="atLeast"/>
        <w:ind w:firstLine="709"/>
        <w:jc w:val="both"/>
        <w:rPr>
          <w:rFonts w:ascii="Times New Roman" w:hAnsi="Times New Roman" w:cs="Times New Roman"/>
          <w:sz w:val="28"/>
          <w:szCs w:val="28"/>
        </w:rPr>
      </w:pPr>
      <w:r w:rsidRPr="00841309">
        <w:rPr>
          <w:rFonts w:ascii="Times New Roman" w:hAnsi="Times New Roman" w:cs="Times New Roman"/>
          <w:sz w:val="28"/>
          <w:szCs w:val="28"/>
        </w:rPr>
        <w:t xml:space="preserve">Развитие </w:t>
      </w:r>
      <w:r w:rsidR="00E17452">
        <w:rPr>
          <w:rFonts w:ascii="Times New Roman" w:hAnsi="Times New Roman" w:cs="Times New Roman"/>
          <w:sz w:val="28"/>
          <w:szCs w:val="28"/>
        </w:rPr>
        <w:t xml:space="preserve">Холмского городского поселения </w:t>
      </w:r>
      <w:r w:rsidRPr="00841309">
        <w:rPr>
          <w:rFonts w:ascii="Times New Roman" w:hAnsi="Times New Roman" w:cs="Times New Roman"/>
          <w:sz w:val="28"/>
          <w:szCs w:val="28"/>
        </w:rPr>
        <w:t xml:space="preserve">по вероятностному сценарию учитывает развитие следующих приоритетных секторов экономики: </w:t>
      </w:r>
    </w:p>
    <w:p w:rsidR="00E17452" w:rsidRDefault="00841309" w:rsidP="00FD144D">
      <w:pPr>
        <w:spacing w:after="0" w:line="360" w:lineRule="atLeast"/>
        <w:ind w:firstLine="709"/>
        <w:jc w:val="both"/>
        <w:rPr>
          <w:rFonts w:ascii="Times New Roman" w:hAnsi="Times New Roman" w:cs="Times New Roman"/>
          <w:sz w:val="28"/>
          <w:szCs w:val="28"/>
        </w:rPr>
      </w:pPr>
      <w:r w:rsidRPr="00841309">
        <w:rPr>
          <w:rFonts w:ascii="Times New Roman" w:hAnsi="Times New Roman" w:cs="Times New Roman"/>
          <w:sz w:val="28"/>
          <w:szCs w:val="28"/>
        </w:rPr>
        <w:t>-</w:t>
      </w:r>
      <w:r w:rsidR="00FD144D">
        <w:rPr>
          <w:rFonts w:ascii="Times New Roman" w:hAnsi="Times New Roman" w:cs="Times New Roman"/>
          <w:sz w:val="28"/>
          <w:szCs w:val="28"/>
        </w:rPr>
        <w:t xml:space="preserve"> </w:t>
      </w:r>
      <w:r w:rsidR="00E17452">
        <w:rPr>
          <w:rFonts w:ascii="Times New Roman" w:hAnsi="Times New Roman" w:cs="Times New Roman"/>
          <w:sz w:val="28"/>
          <w:szCs w:val="28"/>
        </w:rPr>
        <w:t>лесопереработки</w:t>
      </w:r>
      <w:r w:rsidRPr="00841309">
        <w:rPr>
          <w:rFonts w:ascii="Times New Roman" w:hAnsi="Times New Roman" w:cs="Times New Roman"/>
          <w:sz w:val="28"/>
          <w:szCs w:val="28"/>
        </w:rPr>
        <w:t xml:space="preserve">; </w:t>
      </w:r>
      <w:r w:rsidR="00E17452">
        <w:rPr>
          <w:rFonts w:ascii="Times New Roman" w:hAnsi="Times New Roman" w:cs="Times New Roman"/>
          <w:sz w:val="28"/>
          <w:szCs w:val="28"/>
        </w:rPr>
        <w:t xml:space="preserve"> </w:t>
      </w:r>
    </w:p>
    <w:p w:rsidR="00E17452" w:rsidRDefault="00841309" w:rsidP="00FD144D">
      <w:pPr>
        <w:spacing w:after="0" w:line="360" w:lineRule="atLeast"/>
        <w:ind w:firstLine="709"/>
        <w:jc w:val="both"/>
        <w:rPr>
          <w:rFonts w:ascii="Times New Roman" w:hAnsi="Times New Roman" w:cs="Times New Roman"/>
          <w:sz w:val="28"/>
          <w:szCs w:val="28"/>
        </w:rPr>
      </w:pPr>
      <w:r w:rsidRPr="00841309">
        <w:rPr>
          <w:rFonts w:ascii="Times New Roman" w:hAnsi="Times New Roman" w:cs="Times New Roman"/>
          <w:sz w:val="28"/>
          <w:szCs w:val="28"/>
        </w:rPr>
        <w:t xml:space="preserve">- инфраструктуры, прежде всего, в сетевых отраслях: ЖКХ, энергетике, дорожной сети, транспорте, телекоммуникациях; </w:t>
      </w:r>
    </w:p>
    <w:p w:rsidR="00E17452" w:rsidRDefault="00841309" w:rsidP="00FD144D">
      <w:pPr>
        <w:spacing w:after="0" w:line="360" w:lineRule="atLeast"/>
        <w:ind w:firstLine="709"/>
        <w:jc w:val="both"/>
        <w:rPr>
          <w:rFonts w:ascii="Times New Roman" w:hAnsi="Times New Roman" w:cs="Times New Roman"/>
          <w:sz w:val="28"/>
          <w:szCs w:val="28"/>
        </w:rPr>
      </w:pPr>
      <w:r w:rsidRPr="00841309">
        <w:rPr>
          <w:rFonts w:ascii="Times New Roman" w:hAnsi="Times New Roman" w:cs="Times New Roman"/>
          <w:sz w:val="28"/>
          <w:szCs w:val="28"/>
        </w:rPr>
        <w:t>- социальной сферы в рамках реализации Национальных проектов («Здравоохранение», «Образование», «Доступное и комф</w:t>
      </w:r>
      <w:r w:rsidR="00E17452">
        <w:rPr>
          <w:rFonts w:ascii="Times New Roman" w:hAnsi="Times New Roman" w:cs="Times New Roman"/>
          <w:sz w:val="28"/>
          <w:szCs w:val="28"/>
        </w:rPr>
        <w:t xml:space="preserve">ортное </w:t>
      </w:r>
      <w:proofErr w:type="spellStart"/>
      <w:r w:rsidR="00E17452">
        <w:rPr>
          <w:rFonts w:ascii="Times New Roman" w:hAnsi="Times New Roman" w:cs="Times New Roman"/>
          <w:sz w:val="28"/>
          <w:szCs w:val="28"/>
        </w:rPr>
        <w:t>жильѐ</w:t>
      </w:r>
      <w:proofErr w:type="spellEnd"/>
      <w:r w:rsidR="00E17452">
        <w:rPr>
          <w:rFonts w:ascii="Times New Roman" w:hAnsi="Times New Roman" w:cs="Times New Roman"/>
          <w:sz w:val="28"/>
          <w:szCs w:val="28"/>
        </w:rPr>
        <w:t xml:space="preserve"> гражданам России»).</w:t>
      </w:r>
    </w:p>
    <w:p w:rsidR="00E17452" w:rsidRDefault="00841309" w:rsidP="00FD144D">
      <w:pPr>
        <w:spacing w:after="0" w:line="360" w:lineRule="atLeast"/>
        <w:ind w:firstLine="709"/>
        <w:jc w:val="both"/>
        <w:rPr>
          <w:rFonts w:ascii="Times New Roman" w:hAnsi="Times New Roman" w:cs="Times New Roman"/>
          <w:sz w:val="28"/>
          <w:szCs w:val="28"/>
        </w:rPr>
      </w:pPr>
      <w:r w:rsidRPr="00841309">
        <w:rPr>
          <w:rFonts w:ascii="Times New Roman" w:hAnsi="Times New Roman" w:cs="Times New Roman"/>
          <w:sz w:val="28"/>
          <w:szCs w:val="28"/>
        </w:rPr>
        <w:t>Устойчивое экономическое</w:t>
      </w:r>
      <w:r w:rsidR="00E17452">
        <w:rPr>
          <w:rFonts w:ascii="Times New Roman" w:hAnsi="Times New Roman" w:cs="Times New Roman"/>
          <w:sz w:val="28"/>
          <w:szCs w:val="28"/>
        </w:rPr>
        <w:t xml:space="preserve"> Холмского городского поселения</w:t>
      </w:r>
      <w:r w:rsidRPr="00841309">
        <w:rPr>
          <w:rFonts w:ascii="Times New Roman" w:hAnsi="Times New Roman" w:cs="Times New Roman"/>
          <w:sz w:val="28"/>
          <w:szCs w:val="28"/>
        </w:rPr>
        <w:t>, в перспективе, может быть достигнуто за счет развития малого и среднего предпринимательства</w:t>
      </w:r>
      <w:r w:rsidR="00E17452">
        <w:rPr>
          <w:rFonts w:ascii="Times New Roman" w:hAnsi="Times New Roman" w:cs="Times New Roman"/>
          <w:sz w:val="28"/>
          <w:szCs w:val="28"/>
        </w:rPr>
        <w:t>, туризма.</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2</w:t>
      </w:r>
      <w:r w:rsidR="00F622C4" w:rsidRPr="00697FE7">
        <w:rPr>
          <w:b/>
          <w:color w:val="auto"/>
          <w:sz w:val="28"/>
          <w:szCs w:val="28"/>
        </w:rPr>
        <w:t>.2</w:t>
      </w:r>
      <w:r w:rsidRPr="00697FE7">
        <w:rPr>
          <w:b/>
          <w:color w:val="auto"/>
          <w:sz w:val="28"/>
          <w:szCs w:val="28"/>
        </w:rPr>
        <w:t>.</w:t>
      </w:r>
      <w:r w:rsidR="00F622C4" w:rsidRPr="00697FE7">
        <w:rPr>
          <w:b/>
          <w:color w:val="auto"/>
          <w:sz w:val="28"/>
          <w:szCs w:val="28"/>
        </w:rPr>
        <w:t xml:space="preserve"> Прогноз транспортного спроса</w:t>
      </w:r>
      <w:r w:rsidR="00E17452">
        <w:rPr>
          <w:b/>
          <w:color w:val="auto"/>
          <w:sz w:val="28"/>
          <w:szCs w:val="28"/>
        </w:rPr>
        <w:t xml:space="preserve"> Холмского городского поселения</w:t>
      </w:r>
      <w:r w:rsidR="00F622C4" w:rsidRPr="00697FE7">
        <w:rPr>
          <w:b/>
          <w:color w:val="auto"/>
          <w:sz w:val="28"/>
          <w:szCs w:val="28"/>
        </w:rPr>
        <w:t>, объемов и характера передвижения и перевозок грузов по видам транспорта, име</w:t>
      </w:r>
      <w:r w:rsidRPr="00697FE7">
        <w:rPr>
          <w:b/>
          <w:color w:val="auto"/>
          <w:sz w:val="28"/>
          <w:szCs w:val="28"/>
        </w:rPr>
        <w:t>ющегося на территории поселения</w:t>
      </w:r>
      <w:r w:rsidR="00F622C4" w:rsidRPr="00697FE7">
        <w:rPr>
          <w:b/>
          <w:color w:val="auto"/>
          <w:sz w:val="28"/>
          <w:szCs w:val="28"/>
        </w:rPr>
        <w:t xml:space="preserve"> </w:t>
      </w:r>
    </w:p>
    <w:p w:rsidR="00E17452" w:rsidRDefault="00AE7F06" w:rsidP="00FD144D">
      <w:pPr>
        <w:pStyle w:val="Default"/>
        <w:spacing w:line="360" w:lineRule="atLeast"/>
        <w:ind w:firstLine="709"/>
        <w:jc w:val="both"/>
        <w:rPr>
          <w:color w:val="auto"/>
          <w:sz w:val="28"/>
          <w:szCs w:val="28"/>
        </w:rPr>
      </w:pPr>
      <w:r w:rsidRPr="00697FE7">
        <w:rPr>
          <w:color w:val="auto"/>
          <w:sz w:val="28"/>
          <w:szCs w:val="28"/>
        </w:rPr>
        <w:t xml:space="preserve">Относительно стабильная демографическая ситуация в поселении позволяет сделать вывод, что значительного изменения транспортного </w:t>
      </w:r>
      <w:r w:rsidRPr="00697FE7">
        <w:rPr>
          <w:color w:val="auto"/>
          <w:sz w:val="28"/>
          <w:szCs w:val="28"/>
        </w:rPr>
        <w:lastRenderedPageBreak/>
        <w:t>спроса, объемов и характера передвижения населения на территории</w:t>
      </w:r>
      <w:r w:rsidR="00E17452">
        <w:rPr>
          <w:color w:val="auto"/>
          <w:sz w:val="28"/>
          <w:szCs w:val="28"/>
        </w:rPr>
        <w:t xml:space="preserve"> Холмского городского поселения не произойдет.</w:t>
      </w:r>
    </w:p>
    <w:p w:rsidR="00E17452" w:rsidRDefault="00AE7F06" w:rsidP="00FD144D">
      <w:pPr>
        <w:pStyle w:val="Default"/>
        <w:spacing w:line="360" w:lineRule="atLeast"/>
        <w:ind w:firstLine="709"/>
        <w:jc w:val="both"/>
        <w:rPr>
          <w:color w:val="auto"/>
          <w:sz w:val="28"/>
          <w:szCs w:val="28"/>
        </w:rPr>
      </w:pPr>
      <w:r w:rsidRPr="00697FE7">
        <w:rPr>
          <w:color w:val="auto"/>
          <w:sz w:val="28"/>
          <w:szCs w:val="28"/>
        </w:rPr>
        <w:t xml:space="preserve">При этом предприятия и организации, предоставляющие автотранспортные услуги населению, обязаны систематически, не реже 1 раза в 5 лет, организовывать обследования пассажиропотока. Полученный в результате обследования материал служит основанием для корректировки маршрутной схемы отдельных маршрутов, составления расписания движения автобусов, организации укороченных маршрутов. Обследование пассажиропотоков проводится в соответствии с действующими нормативными документами. </w:t>
      </w:r>
    </w:p>
    <w:p w:rsidR="00E17452" w:rsidRPr="00E17452" w:rsidRDefault="00E17452" w:rsidP="00FD144D">
      <w:pPr>
        <w:spacing w:after="0" w:line="360" w:lineRule="atLeast"/>
        <w:ind w:firstLine="709"/>
        <w:jc w:val="both"/>
        <w:rPr>
          <w:rFonts w:ascii="Times New Roman" w:hAnsi="Times New Roman" w:cs="Times New Roman"/>
          <w:sz w:val="28"/>
          <w:szCs w:val="28"/>
        </w:rPr>
      </w:pPr>
      <w:r w:rsidRPr="00E17452">
        <w:rPr>
          <w:rFonts w:ascii="Times New Roman" w:hAnsi="Times New Roman" w:cs="Times New Roman"/>
          <w:sz w:val="28"/>
          <w:szCs w:val="28"/>
        </w:rPr>
        <w:t>Прогнозируется рост населением использования личного автомобильного  транспорта.</w:t>
      </w:r>
    </w:p>
    <w:p w:rsidR="00E17452" w:rsidRPr="00E17452" w:rsidRDefault="00E17452" w:rsidP="00FD144D">
      <w:pPr>
        <w:spacing w:after="0" w:line="360" w:lineRule="atLeast"/>
        <w:ind w:firstLine="709"/>
        <w:jc w:val="both"/>
        <w:rPr>
          <w:rFonts w:ascii="Times New Roman" w:hAnsi="Times New Roman" w:cs="Times New Roman"/>
          <w:sz w:val="28"/>
          <w:szCs w:val="28"/>
        </w:rPr>
      </w:pPr>
      <w:r w:rsidRPr="00E17452">
        <w:rPr>
          <w:rFonts w:ascii="Times New Roman" w:hAnsi="Times New Roman" w:cs="Times New Roman"/>
          <w:sz w:val="28"/>
          <w:szCs w:val="28"/>
        </w:rPr>
        <w:t>В связи с отсутствием строительства крупных производственных объектов объем грузовых перевозок сохранится на прежнем уровне.</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2</w:t>
      </w:r>
      <w:r w:rsidR="00F622C4" w:rsidRPr="00697FE7">
        <w:rPr>
          <w:b/>
          <w:color w:val="auto"/>
          <w:sz w:val="28"/>
          <w:szCs w:val="28"/>
        </w:rPr>
        <w:t>.3</w:t>
      </w:r>
      <w:r w:rsidRPr="00697FE7">
        <w:rPr>
          <w:b/>
          <w:color w:val="auto"/>
          <w:sz w:val="28"/>
          <w:szCs w:val="28"/>
        </w:rPr>
        <w:t>.</w:t>
      </w:r>
      <w:r w:rsidR="00F622C4" w:rsidRPr="00697FE7">
        <w:rPr>
          <w:b/>
          <w:color w:val="auto"/>
          <w:sz w:val="28"/>
          <w:szCs w:val="28"/>
        </w:rPr>
        <w:t xml:space="preserve"> Прогноз развития транспортной инфраструктуры по видам транспорта, имеющегося на территории </w:t>
      </w:r>
      <w:r w:rsidR="00E17452">
        <w:rPr>
          <w:b/>
          <w:color w:val="auto"/>
          <w:sz w:val="28"/>
          <w:szCs w:val="28"/>
        </w:rPr>
        <w:t>Холмского городского поселения.</w:t>
      </w:r>
    </w:p>
    <w:p w:rsidR="00E17452" w:rsidRDefault="007D0238" w:rsidP="00FD144D">
      <w:pPr>
        <w:pStyle w:val="Default"/>
        <w:spacing w:line="360" w:lineRule="atLeast"/>
        <w:ind w:firstLine="709"/>
        <w:jc w:val="both"/>
        <w:rPr>
          <w:color w:val="auto"/>
          <w:sz w:val="28"/>
          <w:szCs w:val="28"/>
        </w:rPr>
      </w:pPr>
      <w:r w:rsidRPr="00697FE7">
        <w:rPr>
          <w:color w:val="auto"/>
          <w:sz w:val="28"/>
          <w:szCs w:val="28"/>
        </w:rPr>
        <w:t>Стабильная ситуация с транспортным спросом населения не предполагает значительных изменений транспортной инфраструктуры по видам транспорта в поселении.</w:t>
      </w:r>
    </w:p>
    <w:p w:rsidR="00E17452" w:rsidRDefault="007D0238" w:rsidP="00FD144D">
      <w:pPr>
        <w:pStyle w:val="Default"/>
        <w:spacing w:line="360" w:lineRule="atLeast"/>
        <w:ind w:firstLine="709"/>
        <w:jc w:val="both"/>
        <w:rPr>
          <w:color w:val="auto"/>
          <w:sz w:val="28"/>
          <w:szCs w:val="28"/>
        </w:rPr>
      </w:pPr>
      <w:r w:rsidRPr="00697FE7">
        <w:rPr>
          <w:color w:val="auto"/>
          <w:sz w:val="28"/>
          <w:szCs w:val="28"/>
        </w:rPr>
        <w:t xml:space="preserve">Воздушные перевозки на территории поселения не </w:t>
      </w:r>
      <w:r w:rsidR="006E2629" w:rsidRPr="00697FE7">
        <w:rPr>
          <w:color w:val="auto"/>
          <w:sz w:val="28"/>
          <w:szCs w:val="28"/>
        </w:rPr>
        <w:t xml:space="preserve">планируется </w:t>
      </w:r>
      <w:r w:rsidRPr="00697FE7">
        <w:rPr>
          <w:color w:val="auto"/>
          <w:sz w:val="28"/>
          <w:szCs w:val="28"/>
        </w:rPr>
        <w:t>осуществля</w:t>
      </w:r>
      <w:r w:rsidR="006E2629" w:rsidRPr="00697FE7">
        <w:rPr>
          <w:color w:val="auto"/>
          <w:sz w:val="28"/>
          <w:szCs w:val="28"/>
        </w:rPr>
        <w:t>ть</w:t>
      </w:r>
      <w:r w:rsidRPr="00697FE7">
        <w:rPr>
          <w:color w:val="auto"/>
          <w:sz w:val="28"/>
          <w:szCs w:val="28"/>
        </w:rPr>
        <w:t xml:space="preserve">. </w:t>
      </w:r>
    </w:p>
    <w:p w:rsidR="003D2A4C" w:rsidRDefault="003D2A4C" w:rsidP="00FD144D">
      <w:pPr>
        <w:pStyle w:val="Default"/>
        <w:spacing w:line="360" w:lineRule="atLeast"/>
        <w:ind w:firstLine="709"/>
        <w:jc w:val="both"/>
        <w:rPr>
          <w:color w:val="auto"/>
          <w:sz w:val="28"/>
          <w:szCs w:val="28"/>
        </w:rPr>
      </w:pPr>
      <w:r>
        <w:rPr>
          <w:color w:val="auto"/>
          <w:sz w:val="28"/>
          <w:szCs w:val="28"/>
        </w:rPr>
        <w:t>Н</w:t>
      </w:r>
      <w:r w:rsidRPr="00697FE7">
        <w:rPr>
          <w:color w:val="auto"/>
          <w:sz w:val="28"/>
          <w:szCs w:val="28"/>
        </w:rPr>
        <w:t>икаких мероприятий по обеспечению водным транспортом не планируется</w:t>
      </w:r>
    </w:p>
    <w:p w:rsidR="007D0238" w:rsidRPr="00697FE7" w:rsidRDefault="007D0238" w:rsidP="00FD144D">
      <w:pPr>
        <w:pStyle w:val="Default"/>
        <w:spacing w:line="360" w:lineRule="atLeast"/>
        <w:ind w:firstLine="709"/>
        <w:jc w:val="both"/>
        <w:rPr>
          <w:color w:val="auto"/>
          <w:sz w:val="28"/>
          <w:szCs w:val="28"/>
        </w:rPr>
      </w:pPr>
      <w:r w:rsidRPr="00697FE7">
        <w:rPr>
          <w:color w:val="auto"/>
          <w:sz w:val="28"/>
          <w:szCs w:val="28"/>
        </w:rPr>
        <w:t xml:space="preserve">Количество пассажирского транспорта увеличивать не планируется. </w:t>
      </w:r>
      <w:r w:rsidR="005C4C4B" w:rsidRPr="00697FE7">
        <w:rPr>
          <w:color w:val="auto"/>
          <w:sz w:val="28"/>
          <w:szCs w:val="28"/>
        </w:rPr>
        <w:t xml:space="preserve"> </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2</w:t>
      </w:r>
      <w:r w:rsidR="00F622C4" w:rsidRPr="00697FE7">
        <w:rPr>
          <w:b/>
          <w:color w:val="auto"/>
          <w:sz w:val="28"/>
          <w:szCs w:val="28"/>
        </w:rPr>
        <w:t>.4</w:t>
      </w:r>
      <w:r w:rsidRPr="00697FE7">
        <w:rPr>
          <w:b/>
          <w:color w:val="auto"/>
          <w:sz w:val="28"/>
          <w:szCs w:val="28"/>
        </w:rPr>
        <w:t>.</w:t>
      </w:r>
      <w:r w:rsidR="00F622C4" w:rsidRPr="00697FE7">
        <w:rPr>
          <w:b/>
          <w:color w:val="auto"/>
          <w:sz w:val="28"/>
          <w:szCs w:val="28"/>
        </w:rPr>
        <w:t xml:space="preserve"> Прогноз развития дорожной сети </w:t>
      </w:r>
      <w:r w:rsidR="00E17452">
        <w:rPr>
          <w:b/>
          <w:color w:val="auto"/>
          <w:sz w:val="28"/>
          <w:szCs w:val="28"/>
        </w:rPr>
        <w:t>Холмского городского поселения.</w:t>
      </w:r>
    </w:p>
    <w:p w:rsidR="008B7136" w:rsidRPr="00697FE7" w:rsidRDefault="008B7136" w:rsidP="00FD144D">
      <w:pPr>
        <w:pStyle w:val="Default"/>
        <w:spacing w:line="360" w:lineRule="atLeast"/>
        <w:ind w:firstLine="709"/>
        <w:jc w:val="both"/>
        <w:rPr>
          <w:color w:val="auto"/>
          <w:sz w:val="28"/>
          <w:szCs w:val="28"/>
        </w:rPr>
      </w:pPr>
      <w:proofErr w:type="gramStart"/>
      <w:r w:rsidRPr="00697FE7">
        <w:rPr>
          <w:color w:val="auto"/>
          <w:sz w:val="28"/>
          <w:szCs w:val="28"/>
        </w:rPr>
        <w:t>Реализация программы позволит сохранить существующую сеть автомобильных дорог за счет качественного содержания, осуществления контроля за перевозкой грузов,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автомобильных дорог, применения новых технологий и материалов, разработки и обновлению проектов</w:t>
      </w:r>
      <w:r w:rsidR="00753C1B" w:rsidRPr="00697FE7">
        <w:rPr>
          <w:color w:val="auto"/>
          <w:sz w:val="28"/>
          <w:szCs w:val="28"/>
        </w:rPr>
        <w:t xml:space="preserve"> организации дорожного движения.</w:t>
      </w:r>
      <w:proofErr w:type="gramEnd"/>
    </w:p>
    <w:p w:rsidR="005C4C4B"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2</w:t>
      </w:r>
      <w:r w:rsidR="00F622C4" w:rsidRPr="00697FE7">
        <w:rPr>
          <w:b/>
          <w:color w:val="auto"/>
          <w:sz w:val="28"/>
          <w:szCs w:val="28"/>
        </w:rPr>
        <w:t>.5</w:t>
      </w:r>
      <w:r w:rsidRPr="00697FE7">
        <w:rPr>
          <w:b/>
          <w:color w:val="auto"/>
          <w:sz w:val="28"/>
          <w:szCs w:val="28"/>
        </w:rPr>
        <w:t>.</w:t>
      </w:r>
      <w:r w:rsidR="00F622C4" w:rsidRPr="00697FE7">
        <w:rPr>
          <w:b/>
          <w:color w:val="auto"/>
          <w:sz w:val="28"/>
          <w:szCs w:val="28"/>
        </w:rPr>
        <w:t xml:space="preserve"> Прогноз уровня автомобилизации</w:t>
      </w:r>
      <w:r w:rsidRPr="00697FE7">
        <w:rPr>
          <w:b/>
          <w:color w:val="auto"/>
          <w:sz w:val="28"/>
          <w:szCs w:val="28"/>
        </w:rPr>
        <w:t>, параметров дорожного движения</w:t>
      </w:r>
      <w:r w:rsidR="005C4C4B" w:rsidRPr="00697FE7">
        <w:rPr>
          <w:b/>
          <w:color w:val="auto"/>
          <w:sz w:val="28"/>
          <w:szCs w:val="28"/>
        </w:rPr>
        <w:t xml:space="preserve">  </w:t>
      </w:r>
    </w:p>
    <w:p w:rsidR="001766CF" w:rsidRDefault="008B7136" w:rsidP="00FD144D">
      <w:pPr>
        <w:pStyle w:val="Default"/>
        <w:spacing w:line="360" w:lineRule="atLeast"/>
        <w:ind w:firstLine="709"/>
        <w:jc w:val="both"/>
        <w:rPr>
          <w:color w:val="auto"/>
          <w:sz w:val="28"/>
          <w:szCs w:val="28"/>
        </w:rPr>
      </w:pPr>
      <w:r w:rsidRPr="00697FE7">
        <w:rPr>
          <w:color w:val="auto"/>
          <w:sz w:val="28"/>
          <w:szCs w:val="28"/>
        </w:rPr>
        <w:t>По прогноз</w:t>
      </w:r>
      <w:r w:rsidR="00E17452">
        <w:rPr>
          <w:color w:val="auto"/>
          <w:sz w:val="28"/>
          <w:szCs w:val="28"/>
        </w:rPr>
        <w:t>у на долгосрочный период до 2030</w:t>
      </w:r>
      <w:r w:rsidRPr="00697FE7">
        <w:rPr>
          <w:color w:val="auto"/>
          <w:sz w:val="28"/>
          <w:szCs w:val="28"/>
        </w:rPr>
        <w:t xml:space="preserve"> года обеспеченность жителей поселения индивидуальными легковыми автомобилями составит: </w:t>
      </w:r>
    </w:p>
    <w:p w:rsidR="008B7136" w:rsidRPr="00697FE7" w:rsidRDefault="00D80DB0" w:rsidP="00FD144D">
      <w:pPr>
        <w:pStyle w:val="Default"/>
        <w:spacing w:line="360" w:lineRule="atLeast"/>
        <w:ind w:firstLine="709"/>
        <w:jc w:val="both"/>
        <w:rPr>
          <w:b/>
          <w:color w:val="auto"/>
          <w:sz w:val="28"/>
          <w:szCs w:val="28"/>
        </w:rPr>
      </w:pPr>
      <w:r w:rsidRPr="00D80DB0">
        <w:rPr>
          <w:color w:val="auto"/>
          <w:sz w:val="28"/>
          <w:szCs w:val="28"/>
        </w:rPr>
        <w:lastRenderedPageBreak/>
        <w:t>- в 2018</w:t>
      </w:r>
      <w:r w:rsidR="008B7136" w:rsidRPr="00D80DB0">
        <w:rPr>
          <w:color w:val="auto"/>
          <w:sz w:val="28"/>
          <w:szCs w:val="28"/>
        </w:rPr>
        <w:t xml:space="preserve"> году- </w:t>
      </w:r>
      <w:r w:rsidR="009122A6" w:rsidRPr="00D80DB0">
        <w:rPr>
          <w:color w:val="auto"/>
          <w:sz w:val="28"/>
          <w:szCs w:val="28"/>
        </w:rPr>
        <w:t>302 автомобиля</w:t>
      </w:r>
      <w:r w:rsidR="008B7136" w:rsidRPr="00D80DB0">
        <w:rPr>
          <w:color w:val="auto"/>
          <w:sz w:val="28"/>
          <w:szCs w:val="28"/>
        </w:rPr>
        <w:t xml:space="preserve"> на 1000 жителей; - в 2020 году-</w:t>
      </w:r>
      <w:r w:rsidRPr="00D80DB0">
        <w:rPr>
          <w:color w:val="auto"/>
          <w:sz w:val="28"/>
          <w:szCs w:val="28"/>
        </w:rPr>
        <w:t>305</w:t>
      </w:r>
      <w:r w:rsidR="008B7136" w:rsidRPr="00D80DB0">
        <w:rPr>
          <w:color w:val="auto"/>
          <w:sz w:val="28"/>
          <w:szCs w:val="28"/>
        </w:rPr>
        <w:t xml:space="preserve"> ав</w:t>
      </w:r>
      <w:r w:rsidR="001766CF" w:rsidRPr="00D80DB0">
        <w:rPr>
          <w:color w:val="auto"/>
          <w:sz w:val="28"/>
          <w:szCs w:val="28"/>
        </w:rPr>
        <w:t>томобилей на 1000 жителей в 2030</w:t>
      </w:r>
      <w:r w:rsidR="008B7136" w:rsidRPr="00D80DB0">
        <w:rPr>
          <w:color w:val="auto"/>
          <w:sz w:val="28"/>
          <w:szCs w:val="28"/>
        </w:rPr>
        <w:t xml:space="preserve"> году-</w:t>
      </w:r>
      <w:r w:rsidRPr="00D80DB0">
        <w:rPr>
          <w:color w:val="auto"/>
          <w:sz w:val="28"/>
          <w:szCs w:val="28"/>
        </w:rPr>
        <w:t>350</w:t>
      </w:r>
      <w:r w:rsidR="008B7136" w:rsidRPr="00D80DB0">
        <w:rPr>
          <w:color w:val="auto"/>
          <w:sz w:val="28"/>
          <w:szCs w:val="28"/>
        </w:rPr>
        <w:t xml:space="preserve"> автомобилей на 1000 жителей.</w:t>
      </w:r>
    </w:p>
    <w:p w:rsidR="008B7136" w:rsidRPr="00697FE7" w:rsidRDefault="008B7136" w:rsidP="00FD144D">
      <w:pPr>
        <w:pStyle w:val="Default"/>
        <w:spacing w:line="360" w:lineRule="atLeast"/>
        <w:ind w:firstLine="709"/>
        <w:jc w:val="both"/>
        <w:rPr>
          <w:color w:val="auto"/>
          <w:sz w:val="28"/>
          <w:szCs w:val="28"/>
        </w:rPr>
      </w:pPr>
      <w:r w:rsidRPr="00697FE7">
        <w:rPr>
          <w:color w:val="auto"/>
          <w:sz w:val="28"/>
          <w:szCs w:val="28"/>
        </w:rPr>
        <w:t xml:space="preserve">В поселении на расчетный срок изменений параметров дорожного движения не прогнозируется. </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2</w:t>
      </w:r>
      <w:r w:rsidR="00F622C4" w:rsidRPr="00697FE7">
        <w:rPr>
          <w:b/>
          <w:color w:val="auto"/>
          <w:sz w:val="28"/>
          <w:szCs w:val="28"/>
        </w:rPr>
        <w:t>.6</w:t>
      </w:r>
      <w:r w:rsidRPr="00697FE7">
        <w:rPr>
          <w:b/>
          <w:color w:val="auto"/>
          <w:sz w:val="28"/>
          <w:szCs w:val="28"/>
        </w:rPr>
        <w:t>.</w:t>
      </w:r>
      <w:r w:rsidR="00F622C4" w:rsidRPr="00697FE7">
        <w:rPr>
          <w:b/>
          <w:color w:val="auto"/>
          <w:sz w:val="28"/>
          <w:szCs w:val="28"/>
        </w:rPr>
        <w:t xml:space="preserve"> Прогноз показателей безопасности дорожного движения.  </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 xml:space="preserve">Уровень дорожно-транспортного травматизма на дорогах Холмского городского поселения остается высоким. </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В перспективе возможно ухудшение ситуации по следующим причинам:</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w:t>
      </w:r>
      <w:r w:rsidR="00FD144D">
        <w:rPr>
          <w:rFonts w:ascii="Times New Roman" w:hAnsi="Times New Roman" w:cs="Times New Roman"/>
          <w:sz w:val="28"/>
          <w:szCs w:val="28"/>
        </w:rPr>
        <w:t xml:space="preserve"> </w:t>
      </w:r>
      <w:r w:rsidRPr="001766CF">
        <w:rPr>
          <w:rFonts w:ascii="Times New Roman" w:hAnsi="Times New Roman" w:cs="Times New Roman"/>
          <w:sz w:val="28"/>
          <w:szCs w:val="28"/>
        </w:rPr>
        <w:t>постоянно возрастающая мобильность населения;</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w:t>
      </w:r>
      <w:r w:rsidR="00FD144D">
        <w:rPr>
          <w:rFonts w:ascii="Times New Roman" w:hAnsi="Times New Roman" w:cs="Times New Roman"/>
          <w:sz w:val="28"/>
          <w:szCs w:val="28"/>
        </w:rPr>
        <w:t xml:space="preserve"> </w:t>
      </w:r>
      <w:r w:rsidRPr="001766CF">
        <w:rPr>
          <w:rFonts w:ascii="Times New Roman" w:hAnsi="Times New Roman" w:cs="Times New Roman"/>
          <w:sz w:val="28"/>
          <w:szCs w:val="28"/>
        </w:rPr>
        <w:t>массовое пренебрежение требованиями безопасности дорожного движения со стороны участников движения;</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w:t>
      </w:r>
      <w:r w:rsidR="00FD144D">
        <w:rPr>
          <w:rFonts w:ascii="Times New Roman" w:hAnsi="Times New Roman" w:cs="Times New Roman"/>
          <w:sz w:val="28"/>
          <w:szCs w:val="28"/>
        </w:rPr>
        <w:t xml:space="preserve"> </w:t>
      </w:r>
      <w:r w:rsidRPr="001766CF">
        <w:rPr>
          <w:rFonts w:ascii="Times New Roman" w:hAnsi="Times New Roman" w:cs="Times New Roman"/>
          <w:sz w:val="28"/>
          <w:szCs w:val="28"/>
        </w:rPr>
        <w:t>неудовлетворительное состояние автомобильных дорог;</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w:t>
      </w:r>
      <w:r w:rsidR="00FD144D">
        <w:rPr>
          <w:rFonts w:ascii="Times New Roman" w:hAnsi="Times New Roman" w:cs="Times New Roman"/>
          <w:sz w:val="28"/>
          <w:szCs w:val="28"/>
        </w:rPr>
        <w:t xml:space="preserve"> </w:t>
      </w:r>
      <w:r w:rsidRPr="001766CF">
        <w:rPr>
          <w:rFonts w:ascii="Times New Roman" w:hAnsi="Times New Roman" w:cs="Times New Roman"/>
          <w:sz w:val="28"/>
          <w:szCs w:val="28"/>
        </w:rPr>
        <w:t>несовершенство технических средств организации дорожного движения.</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В целях недопущения негативного развития ситуации, необходимо продолжить работу по формированию законопослушного поведения участников дорожного движения на дорогах, в том числе среди несовершеннолетних граждан, повышение уровня обустройства автомобильных дорог.</w:t>
      </w:r>
    </w:p>
    <w:p w:rsidR="001766CF" w:rsidRPr="001766CF" w:rsidRDefault="001766CF" w:rsidP="00FD144D">
      <w:pPr>
        <w:spacing w:after="0" w:line="360" w:lineRule="atLeast"/>
        <w:ind w:firstLine="709"/>
        <w:jc w:val="both"/>
        <w:rPr>
          <w:rFonts w:ascii="Times New Roman" w:hAnsi="Times New Roman" w:cs="Times New Roman"/>
          <w:sz w:val="28"/>
          <w:szCs w:val="28"/>
        </w:rPr>
      </w:pPr>
      <w:r w:rsidRPr="001766CF">
        <w:rPr>
          <w:rFonts w:ascii="Times New Roman" w:hAnsi="Times New Roman" w:cs="Times New Roman"/>
          <w:sz w:val="28"/>
          <w:szCs w:val="28"/>
        </w:rPr>
        <w:t xml:space="preserve">При реализации данных мероприятий в расчетный срок прогноз показателей безопасности дорожного движения благоприятный. </w:t>
      </w:r>
    </w:p>
    <w:p w:rsidR="00F622C4" w:rsidRPr="00697FE7" w:rsidRDefault="00F11719" w:rsidP="00FD144D">
      <w:pPr>
        <w:pStyle w:val="Default"/>
        <w:spacing w:line="360" w:lineRule="atLeast"/>
        <w:ind w:firstLine="709"/>
        <w:jc w:val="both"/>
        <w:rPr>
          <w:b/>
          <w:color w:val="auto"/>
          <w:sz w:val="28"/>
          <w:szCs w:val="28"/>
        </w:rPr>
      </w:pPr>
      <w:r w:rsidRPr="001766CF">
        <w:rPr>
          <w:b/>
          <w:color w:val="auto"/>
          <w:sz w:val="28"/>
          <w:szCs w:val="28"/>
        </w:rPr>
        <w:t>2</w:t>
      </w:r>
      <w:r w:rsidR="00F622C4" w:rsidRPr="001766CF">
        <w:rPr>
          <w:b/>
          <w:color w:val="auto"/>
          <w:sz w:val="28"/>
          <w:szCs w:val="28"/>
        </w:rPr>
        <w:t>.7</w:t>
      </w:r>
      <w:r w:rsidRPr="001766CF">
        <w:rPr>
          <w:b/>
          <w:color w:val="auto"/>
          <w:sz w:val="28"/>
          <w:szCs w:val="28"/>
        </w:rPr>
        <w:t>.</w:t>
      </w:r>
      <w:r w:rsidR="00F622C4" w:rsidRPr="001766CF">
        <w:rPr>
          <w:b/>
          <w:color w:val="auto"/>
          <w:sz w:val="28"/>
          <w:szCs w:val="28"/>
        </w:rPr>
        <w:t xml:space="preserve"> Прогноз негативного воздействия</w:t>
      </w:r>
      <w:r w:rsidR="00F622C4" w:rsidRPr="00697FE7">
        <w:rPr>
          <w:b/>
          <w:color w:val="auto"/>
          <w:sz w:val="28"/>
          <w:szCs w:val="28"/>
        </w:rPr>
        <w:t xml:space="preserve"> транспортной инфраструктуры на окружающую среду и здоровье населения. </w:t>
      </w:r>
    </w:p>
    <w:p w:rsidR="00996E3C" w:rsidRPr="00697FE7" w:rsidRDefault="00996E3C" w:rsidP="00FD144D">
      <w:pPr>
        <w:pStyle w:val="Default"/>
        <w:spacing w:line="360" w:lineRule="atLeast"/>
        <w:ind w:firstLine="709"/>
        <w:jc w:val="both"/>
        <w:rPr>
          <w:bCs/>
          <w:color w:val="auto"/>
          <w:sz w:val="28"/>
          <w:szCs w:val="28"/>
        </w:rPr>
      </w:pPr>
      <w:r w:rsidRPr="00697FE7">
        <w:rPr>
          <w:bCs/>
          <w:color w:val="auto"/>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C0188C" w:rsidRDefault="00996E3C" w:rsidP="00FD144D">
      <w:pPr>
        <w:pStyle w:val="Default"/>
        <w:spacing w:line="360" w:lineRule="atLeast"/>
        <w:ind w:firstLine="709"/>
        <w:jc w:val="both"/>
        <w:rPr>
          <w:bCs/>
          <w:color w:val="auto"/>
          <w:sz w:val="28"/>
          <w:szCs w:val="28"/>
        </w:rPr>
      </w:pPr>
      <w:r w:rsidRPr="00697FE7">
        <w:rPr>
          <w:bCs/>
          <w:color w:val="auto"/>
          <w:sz w:val="28"/>
          <w:szCs w:val="28"/>
        </w:rPr>
        <w:t xml:space="preserve">- 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w:t>
      </w:r>
      <w:proofErr w:type="spellStart"/>
      <w:r w:rsidRPr="00697FE7">
        <w:rPr>
          <w:bCs/>
          <w:color w:val="auto"/>
          <w:sz w:val="28"/>
          <w:szCs w:val="28"/>
        </w:rPr>
        <w:t>противогололедных</w:t>
      </w:r>
      <w:proofErr w:type="spellEnd"/>
      <w:r w:rsidRPr="00697FE7">
        <w:rPr>
          <w:bCs/>
          <w:color w:val="auto"/>
          <w:sz w:val="28"/>
          <w:szCs w:val="28"/>
        </w:rPr>
        <w:t xml:space="preserve"> материалов; </w:t>
      </w:r>
    </w:p>
    <w:p w:rsidR="00C0188C" w:rsidRDefault="00996E3C" w:rsidP="00FD144D">
      <w:pPr>
        <w:pStyle w:val="Default"/>
        <w:spacing w:line="360" w:lineRule="atLeast"/>
        <w:ind w:firstLine="709"/>
        <w:jc w:val="both"/>
        <w:rPr>
          <w:bCs/>
          <w:color w:val="auto"/>
          <w:sz w:val="28"/>
          <w:szCs w:val="28"/>
        </w:rPr>
      </w:pPr>
      <w:r w:rsidRPr="00697FE7">
        <w:rPr>
          <w:bCs/>
          <w:color w:val="auto"/>
          <w:sz w:val="28"/>
          <w:szCs w:val="28"/>
        </w:rPr>
        <w:t xml:space="preserve">- 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 </w:t>
      </w:r>
    </w:p>
    <w:p w:rsidR="00C0188C" w:rsidRDefault="00996E3C" w:rsidP="00FD144D">
      <w:pPr>
        <w:pStyle w:val="Default"/>
        <w:spacing w:line="360" w:lineRule="atLeast"/>
        <w:ind w:firstLine="709"/>
        <w:jc w:val="both"/>
        <w:rPr>
          <w:bCs/>
          <w:color w:val="auto"/>
          <w:sz w:val="28"/>
          <w:szCs w:val="28"/>
        </w:rPr>
      </w:pPr>
      <w:r w:rsidRPr="00697FE7">
        <w:rPr>
          <w:bCs/>
          <w:color w:val="auto"/>
          <w:sz w:val="28"/>
          <w:szCs w:val="28"/>
        </w:rPr>
        <w:t xml:space="preserve">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 </w:t>
      </w:r>
    </w:p>
    <w:p w:rsidR="00C0188C" w:rsidRDefault="00996E3C" w:rsidP="00FD144D">
      <w:pPr>
        <w:pStyle w:val="Default"/>
        <w:spacing w:line="360" w:lineRule="atLeast"/>
        <w:ind w:firstLine="709"/>
        <w:jc w:val="both"/>
        <w:rPr>
          <w:bCs/>
          <w:color w:val="auto"/>
          <w:sz w:val="28"/>
          <w:szCs w:val="28"/>
        </w:rPr>
      </w:pPr>
      <w:r w:rsidRPr="00697FE7">
        <w:rPr>
          <w:bCs/>
          <w:color w:val="auto"/>
          <w:sz w:val="28"/>
          <w:szCs w:val="28"/>
        </w:rPr>
        <w:lastRenderedPageBreak/>
        <w:t xml:space="preserve">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 </w:t>
      </w:r>
    </w:p>
    <w:p w:rsidR="00996E3C" w:rsidRDefault="00996E3C" w:rsidP="00FD144D">
      <w:pPr>
        <w:pStyle w:val="Default"/>
        <w:spacing w:line="360" w:lineRule="atLeast"/>
        <w:ind w:firstLine="709"/>
        <w:jc w:val="both"/>
        <w:rPr>
          <w:bCs/>
          <w:color w:val="auto"/>
          <w:sz w:val="28"/>
          <w:szCs w:val="28"/>
        </w:rPr>
      </w:pPr>
      <w:r w:rsidRPr="00697FE7">
        <w:rPr>
          <w:bCs/>
          <w:color w:val="auto"/>
          <w:sz w:val="28"/>
          <w:szCs w:val="28"/>
        </w:rPr>
        <w:t>Для снижения вредного воздействия автомобильного транспорта на</w:t>
      </w:r>
      <w:r w:rsidR="00C0188C">
        <w:rPr>
          <w:bCs/>
          <w:color w:val="auto"/>
          <w:sz w:val="28"/>
          <w:szCs w:val="28"/>
        </w:rPr>
        <w:t xml:space="preserve"> окружающую среду необходимо </w:t>
      </w:r>
      <w:r w:rsidRPr="00697FE7">
        <w:rPr>
          <w:bCs/>
          <w:color w:val="auto"/>
          <w:sz w:val="28"/>
          <w:szCs w:val="28"/>
        </w:rPr>
        <w:t xml:space="preserve">обеспечить увеличение применения более экономичных автомобилей с более низким расходом моторного топлива. </w:t>
      </w:r>
    </w:p>
    <w:p w:rsidR="00C0188C" w:rsidRPr="00697FE7" w:rsidRDefault="00C0188C" w:rsidP="00FD144D">
      <w:pPr>
        <w:pStyle w:val="Default"/>
        <w:spacing w:line="360" w:lineRule="atLeast"/>
        <w:ind w:firstLine="709"/>
        <w:jc w:val="both"/>
        <w:rPr>
          <w:bCs/>
          <w:color w:val="auto"/>
          <w:sz w:val="28"/>
          <w:szCs w:val="28"/>
        </w:rPr>
      </w:pPr>
    </w:p>
    <w:p w:rsidR="00F622C4" w:rsidRPr="00697FE7" w:rsidRDefault="00F11719" w:rsidP="00FD144D">
      <w:pPr>
        <w:pStyle w:val="Default"/>
        <w:spacing w:line="360" w:lineRule="atLeast"/>
        <w:ind w:firstLine="709"/>
        <w:jc w:val="both"/>
        <w:rPr>
          <w:b/>
          <w:bCs/>
          <w:color w:val="auto"/>
          <w:sz w:val="28"/>
          <w:szCs w:val="28"/>
        </w:rPr>
      </w:pPr>
      <w:r w:rsidRPr="00697FE7">
        <w:rPr>
          <w:b/>
          <w:bCs/>
          <w:color w:val="auto"/>
          <w:sz w:val="28"/>
          <w:szCs w:val="28"/>
        </w:rPr>
        <w:t>3</w:t>
      </w:r>
      <w:r w:rsidR="00F622C4" w:rsidRPr="00697FE7">
        <w:rPr>
          <w:b/>
          <w:bCs/>
          <w:color w:val="auto"/>
          <w:sz w:val="28"/>
          <w:szCs w:val="28"/>
        </w:rPr>
        <w:t xml:space="preserve">. Укрупненная оценка принципиальных вариантов развития транспортной инфраструктуры </w:t>
      </w:r>
      <w:r w:rsidR="004268A4">
        <w:rPr>
          <w:b/>
          <w:bCs/>
          <w:color w:val="auto"/>
          <w:sz w:val="28"/>
          <w:szCs w:val="28"/>
        </w:rPr>
        <w:t>Холмского городского поселения</w:t>
      </w:r>
    </w:p>
    <w:p w:rsidR="00C0188C" w:rsidRPr="00236556" w:rsidRDefault="00C0188C" w:rsidP="00FD144D">
      <w:pPr>
        <w:spacing w:after="0" w:line="360" w:lineRule="atLeast"/>
        <w:ind w:firstLine="709"/>
        <w:jc w:val="both"/>
        <w:rPr>
          <w:rFonts w:ascii="Times New Roman" w:hAnsi="Times New Roman" w:cs="Times New Roman"/>
          <w:sz w:val="28"/>
          <w:szCs w:val="28"/>
        </w:rPr>
      </w:pPr>
      <w:r w:rsidRPr="00236556">
        <w:rPr>
          <w:rFonts w:ascii="Times New Roman" w:hAnsi="Times New Roman" w:cs="Times New Roman"/>
          <w:sz w:val="28"/>
          <w:szCs w:val="28"/>
        </w:rPr>
        <w:t xml:space="preserve">При рассмотрении принципиальных вариантов развития транспортной инфраструктуры Холмского городского поселения учитывались прогноз численности населения, прогноз социально-экономического и градостроительного развития, деловую активность на территории поселения. </w:t>
      </w:r>
    </w:p>
    <w:p w:rsidR="00C0188C" w:rsidRPr="00236556" w:rsidRDefault="00C0188C" w:rsidP="00FD144D">
      <w:pPr>
        <w:spacing w:after="0" w:line="360" w:lineRule="atLeast"/>
        <w:ind w:firstLine="709"/>
        <w:jc w:val="both"/>
        <w:rPr>
          <w:rFonts w:ascii="Times New Roman" w:hAnsi="Times New Roman" w:cs="Times New Roman"/>
          <w:sz w:val="28"/>
          <w:szCs w:val="28"/>
        </w:rPr>
      </w:pPr>
      <w:r w:rsidRPr="00236556">
        <w:rPr>
          <w:rFonts w:ascii="Times New Roman" w:hAnsi="Times New Roman" w:cs="Times New Roman"/>
          <w:sz w:val="28"/>
          <w:szCs w:val="28"/>
        </w:rPr>
        <w:t>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2 сценария развития инфраструктуры.</w:t>
      </w:r>
    </w:p>
    <w:p w:rsidR="00C0188C" w:rsidRPr="00236556" w:rsidRDefault="00C0188C" w:rsidP="00FD144D">
      <w:pPr>
        <w:spacing w:after="0" w:line="360" w:lineRule="atLeast"/>
        <w:ind w:firstLine="709"/>
        <w:jc w:val="both"/>
        <w:rPr>
          <w:rFonts w:ascii="Times New Roman" w:hAnsi="Times New Roman" w:cs="Times New Roman"/>
          <w:sz w:val="28"/>
          <w:szCs w:val="28"/>
        </w:rPr>
      </w:pPr>
      <w:r w:rsidRPr="00236556">
        <w:rPr>
          <w:rFonts w:ascii="Times New Roman" w:hAnsi="Times New Roman" w:cs="Times New Roman"/>
          <w:sz w:val="28"/>
          <w:szCs w:val="28"/>
        </w:rPr>
        <w:t>Консервативный вариант развития предполагает инертное экономическое развитие. Строительство многоквартирных домов и застройка индивидуальными жилыми домами новых микрорайонов на территории Холмского городского поселения будет осуществляться низкими или средними темпами. Численность постоянного населения города при этом предположительно останется на прежнем уровне, либо уменьшится за счет оттока населения.</w:t>
      </w:r>
    </w:p>
    <w:p w:rsidR="00C0188C" w:rsidRPr="00236556" w:rsidRDefault="00C0188C" w:rsidP="00FD144D">
      <w:pPr>
        <w:pStyle w:val="ab"/>
        <w:spacing w:after="0" w:line="360" w:lineRule="atLeast"/>
        <w:ind w:left="0"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В случае реализации данного варианта развития основными мероприятиями в области транспортной инфраструктуры будут:</w:t>
      </w:r>
    </w:p>
    <w:p w:rsidR="00C0188C" w:rsidRPr="00236556" w:rsidRDefault="00C0188C" w:rsidP="00FD144D">
      <w:pPr>
        <w:pStyle w:val="ab"/>
        <w:spacing w:after="0" w:line="360" w:lineRule="atLeast"/>
        <w:ind w:left="0"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 xml:space="preserve">– ремонт и реконструкция существующей </w:t>
      </w:r>
      <w:proofErr w:type="spellStart"/>
      <w:r w:rsidRPr="00236556">
        <w:rPr>
          <w:rFonts w:ascii="Times New Roman" w:hAnsi="Times New Roman" w:cs="Times New Roman"/>
          <w:color w:val="000000"/>
          <w:sz w:val="28"/>
          <w:szCs w:val="28"/>
        </w:rPr>
        <w:t>улично</w:t>
      </w:r>
      <w:proofErr w:type="spellEnd"/>
      <w:r w:rsidR="00FD144D">
        <w:rPr>
          <w:rFonts w:ascii="Times New Roman" w:hAnsi="Times New Roman" w:cs="Times New Roman"/>
          <w:color w:val="000000"/>
          <w:sz w:val="28"/>
          <w:szCs w:val="28"/>
        </w:rPr>
        <w:t xml:space="preserve"> </w:t>
      </w:r>
      <w:r w:rsidRPr="00236556">
        <w:rPr>
          <w:rFonts w:ascii="Times New Roman" w:hAnsi="Times New Roman" w:cs="Times New Roman"/>
          <w:color w:val="000000"/>
          <w:sz w:val="28"/>
          <w:szCs w:val="28"/>
        </w:rPr>
        <w:t>-</w:t>
      </w:r>
      <w:r w:rsidR="00FD144D">
        <w:rPr>
          <w:rFonts w:ascii="Times New Roman" w:hAnsi="Times New Roman" w:cs="Times New Roman"/>
          <w:color w:val="000000"/>
          <w:sz w:val="28"/>
          <w:szCs w:val="28"/>
        </w:rPr>
        <w:t xml:space="preserve"> </w:t>
      </w:r>
      <w:r w:rsidRPr="00236556">
        <w:rPr>
          <w:rFonts w:ascii="Times New Roman" w:hAnsi="Times New Roman" w:cs="Times New Roman"/>
          <w:color w:val="000000"/>
          <w:sz w:val="28"/>
          <w:szCs w:val="28"/>
        </w:rPr>
        <w:t>дорожной сети;</w:t>
      </w:r>
    </w:p>
    <w:p w:rsidR="009F784E" w:rsidRPr="00236556" w:rsidRDefault="00C0188C" w:rsidP="00FD144D">
      <w:pPr>
        <w:pStyle w:val="ab"/>
        <w:spacing w:after="0" w:line="360" w:lineRule="atLeast"/>
        <w:ind w:left="0"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Умеренно-оптимистичный вариант развития предполагает восстановление социально-экономического уровня жизни населения Холмского городского поселения до докризисного уровня, частичное увеличение доходной части бюджета</w:t>
      </w:r>
      <w:r w:rsidR="009F784E" w:rsidRPr="00236556">
        <w:rPr>
          <w:rFonts w:ascii="Times New Roman" w:hAnsi="Times New Roman" w:cs="Times New Roman"/>
          <w:color w:val="000000"/>
          <w:sz w:val="28"/>
          <w:szCs w:val="28"/>
        </w:rPr>
        <w:t xml:space="preserve"> Холмского городского поселения</w:t>
      </w:r>
      <w:r w:rsidRPr="00236556">
        <w:rPr>
          <w:rFonts w:ascii="Times New Roman" w:hAnsi="Times New Roman" w:cs="Times New Roman"/>
          <w:color w:val="000000"/>
          <w:sz w:val="28"/>
          <w:szCs w:val="28"/>
        </w:rPr>
        <w:t xml:space="preserve">, полную или частичную реализацию инвестиционных проектов и </w:t>
      </w:r>
      <w:r w:rsidRPr="00236556">
        <w:rPr>
          <w:rFonts w:ascii="Times New Roman" w:hAnsi="Times New Roman" w:cs="Times New Roman"/>
          <w:sz w:val="28"/>
          <w:szCs w:val="28"/>
        </w:rPr>
        <w:t>стратегии социально</w:t>
      </w:r>
      <w:r w:rsidR="00FD144D">
        <w:rPr>
          <w:rFonts w:ascii="Times New Roman" w:hAnsi="Times New Roman" w:cs="Times New Roman"/>
          <w:sz w:val="28"/>
          <w:szCs w:val="28"/>
        </w:rPr>
        <w:t xml:space="preserve"> </w:t>
      </w:r>
      <w:r w:rsidRPr="00236556">
        <w:rPr>
          <w:rFonts w:ascii="Times New Roman" w:hAnsi="Times New Roman" w:cs="Times New Roman"/>
          <w:sz w:val="28"/>
          <w:szCs w:val="28"/>
        </w:rPr>
        <w:t>-</w:t>
      </w:r>
      <w:r w:rsidR="00FD144D">
        <w:rPr>
          <w:rFonts w:ascii="Times New Roman" w:hAnsi="Times New Roman" w:cs="Times New Roman"/>
          <w:sz w:val="28"/>
          <w:szCs w:val="28"/>
        </w:rPr>
        <w:t xml:space="preserve"> </w:t>
      </w:r>
      <w:r w:rsidRPr="00236556">
        <w:rPr>
          <w:rFonts w:ascii="Times New Roman" w:hAnsi="Times New Roman" w:cs="Times New Roman"/>
          <w:sz w:val="28"/>
          <w:szCs w:val="28"/>
        </w:rPr>
        <w:t xml:space="preserve">экономического развития </w:t>
      </w:r>
      <w:r w:rsidR="009F784E" w:rsidRPr="00236556">
        <w:rPr>
          <w:rFonts w:ascii="Times New Roman" w:hAnsi="Times New Roman" w:cs="Times New Roman"/>
          <w:sz w:val="28"/>
          <w:szCs w:val="28"/>
        </w:rPr>
        <w:t xml:space="preserve">Холмского </w:t>
      </w:r>
      <w:r w:rsidRPr="00236556">
        <w:rPr>
          <w:rFonts w:ascii="Times New Roman" w:hAnsi="Times New Roman" w:cs="Times New Roman"/>
          <w:sz w:val="28"/>
          <w:szCs w:val="28"/>
        </w:rPr>
        <w:t>муниципального района до 2030 года</w:t>
      </w:r>
      <w:r w:rsidRPr="00236556">
        <w:rPr>
          <w:rFonts w:ascii="Times New Roman" w:hAnsi="Times New Roman" w:cs="Times New Roman"/>
          <w:color w:val="000000"/>
          <w:sz w:val="28"/>
          <w:szCs w:val="28"/>
        </w:rPr>
        <w:t xml:space="preserve">. </w:t>
      </w:r>
    </w:p>
    <w:p w:rsidR="009F784E" w:rsidRPr="00236556" w:rsidRDefault="00C0188C" w:rsidP="00FD144D">
      <w:pPr>
        <w:pStyle w:val="ab"/>
        <w:spacing w:after="0" w:line="360" w:lineRule="atLeast"/>
        <w:ind w:left="0"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 xml:space="preserve">При этом произойдёт значительное улучшение демографической ситуации. Предполагается активное строительство </w:t>
      </w:r>
      <w:r w:rsidR="009F784E" w:rsidRPr="00236556">
        <w:rPr>
          <w:rFonts w:ascii="Times New Roman" w:hAnsi="Times New Roman" w:cs="Times New Roman"/>
          <w:color w:val="000000"/>
          <w:sz w:val="28"/>
          <w:szCs w:val="28"/>
        </w:rPr>
        <w:t xml:space="preserve"> жилищное строительство. </w:t>
      </w:r>
    </w:p>
    <w:p w:rsidR="00C0188C" w:rsidRPr="00236556" w:rsidRDefault="00C0188C" w:rsidP="00FD144D">
      <w:pPr>
        <w:pStyle w:val="ab"/>
        <w:spacing w:after="0" w:line="360" w:lineRule="atLeast"/>
        <w:ind w:left="0"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Выбранный умеренно-оптимистичный вариант развития позволит реализовать мероприятия в области транспортной инфраструктуры:</w:t>
      </w:r>
    </w:p>
    <w:p w:rsidR="00C0188C" w:rsidRPr="00236556" w:rsidRDefault="009F784E" w:rsidP="00FD144D">
      <w:pPr>
        <w:pStyle w:val="ab"/>
        <w:spacing w:after="0" w:line="360" w:lineRule="atLeast"/>
        <w:ind w:left="0" w:firstLine="709"/>
        <w:jc w:val="both"/>
        <w:rPr>
          <w:rFonts w:ascii="Times New Roman" w:hAnsi="Times New Roman" w:cs="Times New Roman"/>
          <w:color w:val="000000"/>
          <w:sz w:val="28"/>
          <w:szCs w:val="28"/>
        </w:rPr>
      </w:pPr>
      <w:r w:rsidRPr="00236556">
        <w:rPr>
          <w:rFonts w:ascii="Times New Roman" w:hAnsi="Times New Roman" w:cs="Times New Roman"/>
          <w:color w:val="000000"/>
          <w:sz w:val="28"/>
          <w:szCs w:val="28"/>
        </w:rPr>
        <w:t>–</w:t>
      </w:r>
      <w:r w:rsidR="00FD144D">
        <w:rPr>
          <w:rFonts w:ascii="Times New Roman" w:hAnsi="Times New Roman" w:cs="Times New Roman"/>
          <w:color w:val="000000"/>
          <w:sz w:val="28"/>
          <w:szCs w:val="28"/>
        </w:rPr>
        <w:t xml:space="preserve"> </w:t>
      </w:r>
      <w:r w:rsidR="00C0188C" w:rsidRPr="00236556">
        <w:rPr>
          <w:rFonts w:ascii="Times New Roman" w:hAnsi="Times New Roman" w:cs="Times New Roman"/>
          <w:color w:val="000000"/>
          <w:sz w:val="28"/>
          <w:szCs w:val="28"/>
        </w:rPr>
        <w:t>строительство и реконструкцию объек</w:t>
      </w:r>
      <w:r w:rsidRPr="00236556">
        <w:rPr>
          <w:rFonts w:ascii="Times New Roman" w:hAnsi="Times New Roman" w:cs="Times New Roman"/>
          <w:color w:val="000000"/>
          <w:sz w:val="28"/>
          <w:szCs w:val="28"/>
        </w:rPr>
        <w:t>тов транспортной инфраструктуры.</w:t>
      </w:r>
      <w:r w:rsidR="00C0188C" w:rsidRPr="00236556">
        <w:rPr>
          <w:rFonts w:ascii="Times New Roman" w:hAnsi="Times New Roman" w:cs="Times New Roman"/>
          <w:color w:val="000000"/>
          <w:sz w:val="28"/>
          <w:szCs w:val="28"/>
        </w:rPr>
        <w:t xml:space="preserve"> </w:t>
      </w:r>
    </w:p>
    <w:p w:rsidR="00F622C4" w:rsidRDefault="00F11719" w:rsidP="00FD144D">
      <w:pPr>
        <w:pStyle w:val="Default"/>
        <w:spacing w:line="360" w:lineRule="atLeast"/>
        <w:ind w:firstLine="709"/>
        <w:jc w:val="both"/>
        <w:rPr>
          <w:b/>
          <w:bCs/>
          <w:color w:val="auto"/>
          <w:sz w:val="28"/>
          <w:szCs w:val="28"/>
        </w:rPr>
      </w:pPr>
      <w:r w:rsidRPr="00697FE7">
        <w:rPr>
          <w:b/>
          <w:bCs/>
          <w:color w:val="auto"/>
          <w:sz w:val="28"/>
          <w:szCs w:val="28"/>
        </w:rPr>
        <w:lastRenderedPageBreak/>
        <w:t>4</w:t>
      </w:r>
      <w:r w:rsidR="00F622C4" w:rsidRPr="00697FE7">
        <w:rPr>
          <w:b/>
          <w:bCs/>
          <w:color w:val="auto"/>
          <w:sz w:val="28"/>
          <w:szCs w:val="28"/>
        </w:rPr>
        <w:t xml:space="preserve">. Перечень мероприятий (инвестиционных проектов) по проектированию, строительству, реконструкции объектов транспортной инфраструктуры </w:t>
      </w:r>
      <w:r w:rsidR="00236556">
        <w:rPr>
          <w:b/>
          <w:bCs/>
          <w:color w:val="auto"/>
          <w:sz w:val="28"/>
          <w:szCs w:val="28"/>
        </w:rPr>
        <w:t xml:space="preserve">Холмского городского поселения </w:t>
      </w:r>
      <w:r w:rsidR="00F622C4" w:rsidRPr="00697FE7">
        <w:rPr>
          <w:b/>
          <w:bCs/>
          <w:color w:val="auto"/>
          <w:sz w:val="28"/>
          <w:szCs w:val="28"/>
        </w:rPr>
        <w:t>предлагаемого к реализации варианта развития.</w:t>
      </w:r>
    </w:p>
    <w:p w:rsidR="00236556" w:rsidRPr="00236556" w:rsidRDefault="00236556" w:rsidP="00FD144D">
      <w:pPr>
        <w:pStyle w:val="Default"/>
        <w:spacing w:line="360" w:lineRule="atLeast"/>
        <w:ind w:firstLine="709"/>
        <w:jc w:val="both"/>
        <w:rPr>
          <w:bCs/>
          <w:color w:val="auto"/>
          <w:sz w:val="28"/>
          <w:szCs w:val="28"/>
        </w:rPr>
      </w:pPr>
      <w:r w:rsidRPr="00236556">
        <w:rPr>
          <w:bCs/>
          <w:color w:val="auto"/>
          <w:sz w:val="28"/>
          <w:szCs w:val="28"/>
        </w:rPr>
        <w:t xml:space="preserve">Перечень мероприятий программы </w:t>
      </w:r>
      <w:proofErr w:type="gramStart"/>
      <w:r w:rsidRPr="00236556">
        <w:rPr>
          <w:bCs/>
          <w:color w:val="auto"/>
          <w:sz w:val="28"/>
          <w:szCs w:val="28"/>
        </w:rPr>
        <w:t>представлена</w:t>
      </w:r>
      <w:proofErr w:type="gramEnd"/>
      <w:r w:rsidRPr="00236556">
        <w:rPr>
          <w:bCs/>
          <w:color w:val="auto"/>
          <w:sz w:val="28"/>
          <w:szCs w:val="28"/>
        </w:rPr>
        <w:t xml:space="preserve"> в Приложении 2 к программе.</w:t>
      </w:r>
    </w:p>
    <w:p w:rsidR="00625485"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4</w:t>
      </w:r>
      <w:r w:rsidR="00F622C4" w:rsidRPr="00697FE7">
        <w:rPr>
          <w:b/>
          <w:color w:val="auto"/>
          <w:sz w:val="28"/>
          <w:szCs w:val="28"/>
        </w:rPr>
        <w:t>.1.</w:t>
      </w:r>
      <w:r w:rsidR="000800AB">
        <w:rPr>
          <w:b/>
          <w:color w:val="auto"/>
          <w:sz w:val="28"/>
          <w:szCs w:val="28"/>
        </w:rPr>
        <w:t xml:space="preserve"> </w:t>
      </w:r>
      <w:r w:rsidR="00F622C4" w:rsidRPr="00697FE7">
        <w:rPr>
          <w:b/>
          <w:color w:val="auto"/>
          <w:sz w:val="28"/>
          <w:szCs w:val="28"/>
        </w:rPr>
        <w:t>Мероприятия по развитию транспортной инфраструктуры по видам транспорта</w:t>
      </w:r>
      <w:r w:rsidR="00625485" w:rsidRPr="00697FE7">
        <w:rPr>
          <w:b/>
          <w:color w:val="auto"/>
          <w:sz w:val="28"/>
          <w:szCs w:val="28"/>
        </w:rPr>
        <w:t>.</w:t>
      </w:r>
    </w:p>
    <w:p w:rsidR="00625485" w:rsidRPr="00697FE7" w:rsidRDefault="00625485" w:rsidP="00FD144D">
      <w:pPr>
        <w:pStyle w:val="Default"/>
        <w:spacing w:line="360" w:lineRule="atLeast"/>
        <w:ind w:firstLine="709"/>
        <w:jc w:val="both"/>
        <w:rPr>
          <w:color w:val="auto"/>
          <w:sz w:val="28"/>
          <w:szCs w:val="28"/>
        </w:rPr>
      </w:pPr>
      <w:r w:rsidRPr="00697FE7">
        <w:rPr>
          <w:color w:val="auto"/>
          <w:sz w:val="28"/>
          <w:szCs w:val="28"/>
        </w:rPr>
        <w:t>Внесение изменений в структуру транспортной инфраструктуры по видам транспорта не планируется.</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4</w:t>
      </w:r>
      <w:r w:rsidR="00F622C4" w:rsidRPr="00697FE7">
        <w:rPr>
          <w:b/>
          <w:color w:val="auto"/>
          <w:sz w:val="28"/>
          <w:szCs w:val="28"/>
        </w:rPr>
        <w:t>.2.</w:t>
      </w:r>
      <w:r w:rsidR="000800AB">
        <w:rPr>
          <w:b/>
          <w:color w:val="auto"/>
          <w:sz w:val="28"/>
          <w:szCs w:val="28"/>
        </w:rPr>
        <w:t xml:space="preserve"> </w:t>
      </w:r>
      <w:r w:rsidR="00F622C4" w:rsidRPr="00697FE7">
        <w:rPr>
          <w:b/>
          <w:color w:val="auto"/>
          <w:sz w:val="28"/>
          <w:szCs w:val="28"/>
        </w:rPr>
        <w:t xml:space="preserve">Мероприятия по развитию транспорта общего пользования, созданию транспортно-пересадочных узлов. </w:t>
      </w:r>
    </w:p>
    <w:p w:rsidR="00625485" w:rsidRPr="00697FE7" w:rsidRDefault="00625485" w:rsidP="00FD144D">
      <w:pPr>
        <w:pStyle w:val="Default"/>
        <w:spacing w:line="360" w:lineRule="atLeast"/>
        <w:ind w:firstLine="709"/>
        <w:jc w:val="both"/>
        <w:rPr>
          <w:color w:val="auto"/>
          <w:sz w:val="28"/>
          <w:szCs w:val="28"/>
        </w:rPr>
      </w:pPr>
      <w:r w:rsidRPr="00697FE7">
        <w:rPr>
          <w:color w:val="auto"/>
          <w:sz w:val="28"/>
          <w:szCs w:val="28"/>
        </w:rPr>
        <w:t>Сохраняется существующая система обслуживания населения поселения общественным пассажирским транспортом.</w:t>
      </w:r>
    </w:p>
    <w:p w:rsidR="00625485" w:rsidRPr="00697FE7" w:rsidRDefault="00236556" w:rsidP="00FD144D">
      <w:pPr>
        <w:pStyle w:val="Default"/>
        <w:spacing w:line="360" w:lineRule="atLeast"/>
        <w:ind w:firstLine="709"/>
        <w:jc w:val="both"/>
        <w:rPr>
          <w:color w:val="auto"/>
          <w:sz w:val="28"/>
          <w:szCs w:val="28"/>
        </w:rPr>
      </w:pPr>
      <w:r>
        <w:rPr>
          <w:color w:val="auto"/>
          <w:sz w:val="28"/>
          <w:szCs w:val="28"/>
        </w:rPr>
        <w:t xml:space="preserve">Организация работы </w:t>
      </w:r>
      <w:r w:rsidR="00625485" w:rsidRPr="00697FE7">
        <w:rPr>
          <w:color w:val="auto"/>
          <w:sz w:val="28"/>
          <w:szCs w:val="28"/>
        </w:rPr>
        <w:t xml:space="preserve">общего пользования </w:t>
      </w:r>
      <w:r>
        <w:rPr>
          <w:color w:val="auto"/>
          <w:sz w:val="28"/>
          <w:szCs w:val="28"/>
        </w:rPr>
        <w:t xml:space="preserve"> на территории Холмского городского поселения </w:t>
      </w:r>
      <w:r w:rsidR="00625485" w:rsidRPr="00697FE7">
        <w:rPr>
          <w:color w:val="auto"/>
          <w:sz w:val="28"/>
          <w:szCs w:val="28"/>
        </w:rPr>
        <w:t xml:space="preserve">с учетом объемов и характера передвижения населения </w:t>
      </w:r>
      <w:r>
        <w:rPr>
          <w:color w:val="auto"/>
          <w:sz w:val="28"/>
          <w:szCs w:val="28"/>
        </w:rPr>
        <w:t xml:space="preserve"> на перспективу до 2030 года является нецелесообразным.</w:t>
      </w:r>
    </w:p>
    <w:p w:rsidR="00E20FDE"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4</w:t>
      </w:r>
      <w:r w:rsidR="00F622C4" w:rsidRPr="00697FE7">
        <w:rPr>
          <w:b/>
          <w:color w:val="auto"/>
          <w:sz w:val="28"/>
          <w:szCs w:val="28"/>
        </w:rPr>
        <w:t>.3.</w:t>
      </w:r>
      <w:r w:rsidR="000800AB">
        <w:rPr>
          <w:b/>
          <w:color w:val="auto"/>
          <w:sz w:val="28"/>
          <w:szCs w:val="28"/>
        </w:rPr>
        <w:t xml:space="preserve"> </w:t>
      </w:r>
      <w:r w:rsidR="00F622C4" w:rsidRPr="00697FE7">
        <w:rPr>
          <w:b/>
          <w:color w:val="auto"/>
          <w:sz w:val="28"/>
          <w:szCs w:val="28"/>
        </w:rPr>
        <w:t xml:space="preserve">Мероприятия по развитию инфраструктуры для легкового автомобильного транспорта, включая развитие единого парковочного пространства. </w:t>
      </w:r>
    </w:p>
    <w:p w:rsidR="00236556" w:rsidRDefault="00E20FDE" w:rsidP="00FD144D">
      <w:pPr>
        <w:pStyle w:val="Default"/>
        <w:spacing w:line="360" w:lineRule="atLeast"/>
        <w:ind w:firstLine="709"/>
        <w:jc w:val="both"/>
        <w:rPr>
          <w:color w:val="auto"/>
          <w:sz w:val="28"/>
          <w:szCs w:val="28"/>
        </w:rPr>
      </w:pPr>
      <w:r w:rsidRPr="00697FE7">
        <w:rPr>
          <w:color w:val="auto"/>
          <w:sz w:val="28"/>
          <w:szCs w:val="28"/>
        </w:rPr>
        <w:t>По полученному прогнозу среднее арифметическое значение плотн</w:t>
      </w:r>
      <w:r w:rsidR="001F0F54">
        <w:rPr>
          <w:color w:val="auto"/>
          <w:sz w:val="28"/>
          <w:szCs w:val="28"/>
        </w:rPr>
        <w:t xml:space="preserve">ости улично-дорожной сети с 2017 </w:t>
      </w:r>
      <w:r w:rsidR="00236556">
        <w:rPr>
          <w:color w:val="auto"/>
          <w:sz w:val="28"/>
          <w:szCs w:val="28"/>
        </w:rPr>
        <w:t>до 2030 г</w:t>
      </w:r>
      <w:r w:rsidR="00FD144D">
        <w:rPr>
          <w:color w:val="auto"/>
          <w:sz w:val="28"/>
          <w:szCs w:val="28"/>
        </w:rPr>
        <w:t>оды</w:t>
      </w:r>
      <w:r w:rsidR="00236556">
        <w:rPr>
          <w:color w:val="auto"/>
          <w:sz w:val="28"/>
          <w:szCs w:val="28"/>
        </w:rPr>
        <w:t xml:space="preserve"> не меняется, поэтому отсутствует потребность</w:t>
      </w:r>
      <w:r w:rsidRPr="00697FE7">
        <w:rPr>
          <w:color w:val="auto"/>
          <w:sz w:val="28"/>
          <w:szCs w:val="28"/>
        </w:rPr>
        <w:t xml:space="preserve"> в увеличении плотности улично-дорожной сети. </w:t>
      </w:r>
    </w:p>
    <w:p w:rsidR="0069116D" w:rsidRPr="00697FE7" w:rsidRDefault="00F11719" w:rsidP="00FD144D">
      <w:pPr>
        <w:pStyle w:val="Default"/>
        <w:spacing w:line="360" w:lineRule="atLeast"/>
        <w:ind w:firstLine="709"/>
        <w:jc w:val="both"/>
        <w:rPr>
          <w:b/>
          <w:color w:val="auto"/>
          <w:sz w:val="28"/>
          <w:szCs w:val="28"/>
        </w:rPr>
      </w:pPr>
      <w:r w:rsidRPr="00697FE7">
        <w:rPr>
          <w:b/>
          <w:bCs/>
          <w:color w:val="auto"/>
          <w:sz w:val="28"/>
          <w:szCs w:val="28"/>
        </w:rPr>
        <w:t>4</w:t>
      </w:r>
      <w:r w:rsidR="00E20FDE" w:rsidRPr="00697FE7">
        <w:rPr>
          <w:b/>
          <w:bCs/>
          <w:color w:val="auto"/>
          <w:sz w:val="28"/>
          <w:szCs w:val="28"/>
        </w:rPr>
        <w:t>.4.</w:t>
      </w:r>
      <w:r w:rsidR="000800AB">
        <w:rPr>
          <w:b/>
          <w:bCs/>
          <w:color w:val="auto"/>
          <w:sz w:val="28"/>
          <w:szCs w:val="28"/>
        </w:rPr>
        <w:t xml:space="preserve"> </w:t>
      </w:r>
      <w:r w:rsidR="00E20FDE" w:rsidRPr="00697FE7">
        <w:rPr>
          <w:b/>
          <w:bCs/>
          <w:color w:val="auto"/>
          <w:sz w:val="28"/>
          <w:szCs w:val="28"/>
        </w:rPr>
        <w:t xml:space="preserve">Мероприятия по развитию инфраструктуры пешеходного и велосипедного передвижения. </w:t>
      </w:r>
    </w:p>
    <w:p w:rsidR="00236556" w:rsidRDefault="00077767" w:rsidP="00FD144D">
      <w:pPr>
        <w:pStyle w:val="Default"/>
        <w:spacing w:line="360" w:lineRule="atLeast"/>
        <w:ind w:firstLine="709"/>
        <w:jc w:val="both"/>
        <w:rPr>
          <w:b/>
          <w:color w:val="auto"/>
          <w:sz w:val="28"/>
          <w:szCs w:val="28"/>
        </w:rPr>
      </w:pPr>
      <w:r w:rsidRPr="00236556">
        <w:rPr>
          <w:color w:val="auto"/>
          <w:sz w:val="28"/>
          <w:szCs w:val="28"/>
        </w:rPr>
        <w:t>Создание велосипедных дорожек в перспективе до 2030 года не планируется.</w:t>
      </w:r>
      <w:r w:rsidR="00236556">
        <w:rPr>
          <w:b/>
          <w:color w:val="auto"/>
          <w:sz w:val="28"/>
          <w:szCs w:val="28"/>
        </w:rPr>
        <w:t xml:space="preserve"> </w:t>
      </w:r>
    </w:p>
    <w:p w:rsidR="00236556" w:rsidRDefault="0069116D" w:rsidP="00FD144D">
      <w:pPr>
        <w:pStyle w:val="Default"/>
        <w:spacing w:line="360" w:lineRule="atLeast"/>
        <w:ind w:firstLine="709"/>
        <w:jc w:val="both"/>
        <w:rPr>
          <w:color w:val="auto"/>
          <w:sz w:val="28"/>
          <w:szCs w:val="28"/>
        </w:rPr>
      </w:pPr>
      <w:r w:rsidRPr="00697FE7">
        <w:rPr>
          <w:color w:val="auto"/>
          <w:sz w:val="28"/>
          <w:szCs w:val="28"/>
        </w:rPr>
        <w:t xml:space="preserve">Планируемые мероприятия по развитию инфраструктуры пешеходного передвижения включают в себя: </w:t>
      </w:r>
    </w:p>
    <w:p w:rsidR="00236556" w:rsidRDefault="00236556" w:rsidP="00FD144D">
      <w:pPr>
        <w:pStyle w:val="Default"/>
        <w:spacing w:line="360" w:lineRule="atLeast"/>
        <w:ind w:firstLine="709"/>
        <w:jc w:val="both"/>
        <w:rPr>
          <w:color w:val="auto"/>
          <w:sz w:val="28"/>
          <w:szCs w:val="28"/>
        </w:rPr>
      </w:pPr>
      <w:r>
        <w:rPr>
          <w:color w:val="auto"/>
          <w:sz w:val="28"/>
          <w:szCs w:val="28"/>
        </w:rPr>
        <w:t>-</w:t>
      </w:r>
      <w:r w:rsidR="00FD144D">
        <w:rPr>
          <w:color w:val="auto"/>
          <w:sz w:val="28"/>
          <w:szCs w:val="28"/>
        </w:rPr>
        <w:t xml:space="preserve"> </w:t>
      </w:r>
      <w:r>
        <w:rPr>
          <w:color w:val="auto"/>
          <w:sz w:val="28"/>
          <w:szCs w:val="28"/>
        </w:rPr>
        <w:t>ремонт существующих тротуаров;</w:t>
      </w:r>
    </w:p>
    <w:p w:rsidR="00236556" w:rsidRDefault="00236556" w:rsidP="00FD144D">
      <w:pPr>
        <w:pStyle w:val="Default"/>
        <w:spacing w:line="360" w:lineRule="atLeast"/>
        <w:ind w:firstLine="709"/>
        <w:jc w:val="both"/>
        <w:rPr>
          <w:color w:val="auto"/>
          <w:sz w:val="28"/>
          <w:szCs w:val="28"/>
        </w:rPr>
      </w:pPr>
      <w:r>
        <w:rPr>
          <w:color w:val="auto"/>
          <w:sz w:val="28"/>
          <w:szCs w:val="28"/>
        </w:rPr>
        <w:t>- строительство новых тротуаров на улицах с интенсивным движением.</w:t>
      </w:r>
    </w:p>
    <w:p w:rsidR="00F622C4" w:rsidRPr="00697FE7" w:rsidRDefault="00236556" w:rsidP="00FD144D">
      <w:pPr>
        <w:pStyle w:val="Default"/>
        <w:spacing w:line="360" w:lineRule="atLeast"/>
        <w:ind w:firstLine="709"/>
        <w:jc w:val="both"/>
        <w:rPr>
          <w:color w:val="auto"/>
          <w:sz w:val="28"/>
          <w:szCs w:val="28"/>
        </w:rPr>
      </w:pPr>
      <w:r>
        <w:rPr>
          <w:color w:val="auto"/>
          <w:sz w:val="28"/>
          <w:szCs w:val="28"/>
        </w:rPr>
        <w:t>Реализация мероприятий</w:t>
      </w:r>
      <w:r w:rsidR="0069116D" w:rsidRPr="00697FE7">
        <w:rPr>
          <w:color w:val="auto"/>
          <w:sz w:val="28"/>
          <w:szCs w:val="28"/>
        </w:rPr>
        <w:t xml:space="preserve"> по развитию вел</w:t>
      </w:r>
      <w:r>
        <w:rPr>
          <w:color w:val="auto"/>
          <w:sz w:val="28"/>
          <w:szCs w:val="28"/>
        </w:rPr>
        <w:t>осипедного передвижения возможна</w:t>
      </w:r>
      <w:r w:rsidR="0069116D" w:rsidRPr="00697FE7">
        <w:rPr>
          <w:color w:val="auto"/>
          <w:sz w:val="28"/>
          <w:szCs w:val="28"/>
        </w:rPr>
        <w:t xml:space="preserve"> при получении дополнительных доходов местного бюджета или появления возможности финансирования из иных источников.</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4</w:t>
      </w:r>
      <w:r w:rsidR="00F622C4" w:rsidRPr="00697FE7">
        <w:rPr>
          <w:b/>
          <w:color w:val="auto"/>
          <w:sz w:val="28"/>
          <w:szCs w:val="28"/>
        </w:rPr>
        <w:t>.5.</w:t>
      </w:r>
      <w:r w:rsidR="00FD144D">
        <w:rPr>
          <w:b/>
          <w:color w:val="auto"/>
          <w:sz w:val="28"/>
          <w:szCs w:val="28"/>
        </w:rPr>
        <w:t xml:space="preserve"> </w:t>
      </w:r>
      <w:r w:rsidR="00F622C4" w:rsidRPr="00697FE7">
        <w:rPr>
          <w:b/>
          <w:color w:val="auto"/>
          <w:sz w:val="28"/>
          <w:szCs w:val="28"/>
        </w:rPr>
        <w:t>Мероприятия по развитию инфраструктуры для грузового транспорта, транспортных средств коммунальных и дорожных служб.</w:t>
      </w:r>
    </w:p>
    <w:p w:rsidR="0028629D" w:rsidRPr="00697FE7" w:rsidRDefault="0028629D" w:rsidP="00FD144D">
      <w:pPr>
        <w:pStyle w:val="Default"/>
        <w:spacing w:line="360" w:lineRule="atLeast"/>
        <w:ind w:firstLine="709"/>
        <w:jc w:val="both"/>
        <w:rPr>
          <w:color w:val="auto"/>
          <w:sz w:val="28"/>
          <w:szCs w:val="28"/>
        </w:rPr>
      </w:pPr>
      <w:r w:rsidRPr="00697FE7">
        <w:rPr>
          <w:color w:val="auto"/>
          <w:sz w:val="28"/>
          <w:szCs w:val="28"/>
        </w:rPr>
        <w:t xml:space="preserve">Мероприятий по развитию инфраструктуры для грузового транспорта, транспортных средств коммунальных и дорожных служб не планируются. </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4</w:t>
      </w:r>
      <w:r w:rsidR="00F622C4" w:rsidRPr="00697FE7">
        <w:rPr>
          <w:b/>
          <w:color w:val="auto"/>
          <w:sz w:val="28"/>
          <w:szCs w:val="28"/>
        </w:rPr>
        <w:t>.6.</w:t>
      </w:r>
      <w:r w:rsidR="00FD144D">
        <w:rPr>
          <w:b/>
          <w:color w:val="auto"/>
          <w:sz w:val="28"/>
          <w:szCs w:val="28"/>
        </w:rPr>
        <w:t xml:space="preserve"> </w:t>
      </w:r>
      <w:r w:rsidR="00F622C4" w:rsidRPr="00697FE7">
        <w:rPr>
          <w:b/>
          <w:color w:val="auto"/>
          <w:sz w:val="28"/>
          <w:szCs w:val="28"/>
        </w:rPr>
        <w:t>Мероприятия по развитию автомобильных дорог общего пользования местного значения</w:t>
      </w:r>
      <w:r w:rsidR="00C91E37">
        <w:rPr>
          <w:b/>
          <w:color w:val="auto"/>
          <w:sz w:val="28"/>
          <w:szCs w:val="28"/>
        </w:rPr>
        <w:t xml:space="preserve"> Холмского городского поселения</w:t>
      </w:r>
      <w:r w:rsidR="00F622C4" w:rsidRPr="00697FE7">
        <w:rPr>
          <w:b/>
          <w:color w:val="auto"/>
          <w:sz w:val="28"/>
          <w:szCs w:val="28"/>
        </w:rPr>
        <w:t>.</w:t>
      </w:r>
    </w:p>
    <w:p w:rsidR="002E4F52" w:rsidRPr="00236556" w:rsidRDefault="00236556" w:rsidP="00FD144D">
      <w:pPr>
        <w:pStyle w:val="Default"/>
        <w:spacing w:line="360" w:lineRule="atLeast"/>
        <w:ind w:firstLine="709"/>
        <w:jc w:val="both"/>
        <w:rPr>
          <w:color w:val="auto"/>
          <w:sz w:val="28"/>
          <w:szCs w:val="28"/>
        </w:rPr>
      </w:pPr>
      <w:r w:rsidRPr="00236556">
        <w:rPr>
          <w:color w:val="auto"/>
          <w:sz w:val="28"/>
          <w:szCs w:val="28"/>
        </w:rPr>
        <w:lastRenderedPageBreak/>
        <w:t>В перспективе до 2030 года увеличение сети автомобильных дорог общего пользования местного значения не планируется.</w:t>
      </w:r>
    </w:p>
    <w:p w:rsidR="00F622C4" w:rsidRPr="00697FE7" w:rsidRDefault="00F11719" w:rsidP="00FD144D">
      <w:pPr>
        <w:pStyle w:val="Default"/>
        <w:spacing w:line="360" w:lineRule="atLeast"/>
        <w:ind w:firstLine="709"/>
        <w:jc w:val="both"/>
        <w:rPr>
          <w:b/>
          <w:color w:val="auto"/>
          <w:sz w:val="28"/>
          <w:szCs w:val="28"/>
        </w:rPr>
      </w:pPr>
      <w:r w:rsidRPr="00697FE7">
        <w:rPr>
          <w:b/>
          <w:color w:val="auto"/>
          <w:sz w:val="28"/>
          <w:szCs w:val="28"/>
        </w:rPr>
        <w:t>4</w:t>
      </w:r>
      <w:r w:rsidR="00F622C4" w:rsidRPr="00697FE7">
        <w:rPr>
          <w:b/>
          <w:color w:val="auto"/>
          <w:sz w:val="28"/>
          <w:szCs w:val="28"/>
        </w:rPr>
        <w:t xml:space="preserve">.7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 </w:t>
      </w:r>
    </w:p>
    <w:p w:rsidR="00A06718" w:rsidRPr="00697FE7" w:rsidRDefault="00A06718" w:rsidP="00FD144D">
      <w:pPr>
        <w:pStyle w:val="Default"/>
        <w:spacing w:line="360" w:lineRule="atLeast"/>
        <w:ind w:firstLine="709"/>
        <w:jc w:val="both"/>
        <w:rPr>
          <w:bCs/>
          <w:color w:val="auto"/>
          <w:sz w:val="28"/>
          <w:szCs w:val="28"/>
        </w:rPr>
      </w:pPr>
      <w:r w:rsidRPr="00697FE7">
        <w:rPr>
          <w:bCs/>
          <w:color w:val="auto"/>
          <w:sz w:val="28"/>
          <w:szCs w:val="28"/>
        </w:rPr>
        <w:t xml:space="preserve">Комплекс мероприятий по организации дорожного движения сформирован, исходя из целей и задач муниципальной </w:t>
      </w:r>
      <w:r w:rsidR="002E4F52" w:rsidRPr="00697FE7">
        <w:rPr>
          <w:bCs/>
          <w:color w:val="auto"/>
          <w:sz w:val="28"/>
          <w:szCs w:val="28"/>
        </w:rPr>
        <w:t>Программы.</w:t>
      </w:r>
    </w:p>
    <w:p w:rsidR="00FD144D" w:rsidRDefault="00FD144D" w:rsidP="00FD144D">
      <w:pPr>
        <w:pStyle w:val="Default"/>
        <w:spacing w:line="360" w:lineRule="atLeast"/>
        <w:ind w:firstLine="709"/>
        <w:jc w:val="both"/>
        <w:rPr>
          <w:b/>
          <w:bCs/>
          <w:color w:val="auto"/>
          <w:sz w:val="28"/>
          <w:szCs w:val="28"/>
        </w:rPr>
      </w:pPr>
    </w:p>
    <w:p w:rsidR="00F622C4" w:rsidRPr="00697FE7" w:rsidRDefault="006E56A9" w:rsidP="00FD144D">
      <w:pPr>
        <w:pStyle w:val="Default"/>
        <w:spacing w:line="360" w:lineRule="atLeast"/>
        <w:ind w:firstLine="709"/>
        <w:jc w:val="both"/>
        <w:rPr>
          <w:b/>
          <w:bCs/>
          <w:color w:val="auto"/>
          <w:sz w:val="28"/>
          <w:szCs w:val="28"/>
        </w:rPr>
      </w:pPr>
      <w:r w:rsidRPr="00697FE7">
        <w:rPr>
          <w:b/>
          <w:bCs/>
          <w:color w:val="auto"/>
          <w:sz w:val="28"/>
          <w:szCs w:val="28"/>
        </w:rPr>
        <w:t>5</w:t>
      </w:r>
      <w:r w:rsidR="00F622C4" w:rsidRPr="00697FE7">
        <w:rPr>
          <w:b/>
          <w:bCs/>
          <w:color w:val="auto"/>
          <w:sz w:val="28"/>
          <w:szCs w:val="28"/>
        </w:rPr>
        <w:t>.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604101" w:rsidRDefault="00A06718" w:rsidP="00FD144D">
      <w:pPr>
        <w:pStyle w:val="Default"/>
        <w:spacing w:line="360" w:lineRule="atLeast"/>
        <w:ind w:firstLine="709"/>
        <w:jc w:val="both"/>
        <w:rPr>
          <w:color w:val="auto"/>
          <w:sz w:val="28"/>
          <w:szCs w:val="28"/>
        </w:rPr>
      </w:pPr>
      <w:r w:rsidRPr="00697FE7">
        <w:rPr>
          <w:color w:val="auto"/>
          <w:sz w:val="28"/>
          <w:szCs w:val="28"/>
        </w:rPr>
        <w:t xml:space="preserve">Финансирование программы </w:t>
      </w:r>
      <w:r w:rsidR="00604101">
        <w:rPr>
          <w:color w:val="auto"/>
          <w:sz w:val="28"/>
          <w:szCs w:val="28"/>
        </w:rPr>
        <w:t xml:space="preserve">будет осуществляться за счет </w:t>
      </w:r>
      <w:r w:rsidRPr="00697FE7">
        <w:rPr>
          <w:color w:val="auto"/>
          <w:sz w:val="28"/>
          <w:szCs w:val="28"/>
        </w:rPr>
        <w:t xml:space="preserve"> за счет средств бюджета</w:t>
      </w:r>
      <w:r w:rsidR="00604101">
        <w:rPr>
          <w:color w:val="auto"/>
          <w:sz w:val="28"/>
          <w:szCs w:val="28"/>
        </w:rPr>
        <w:t xml:space="preserve"> Холмского городского поселения.</w:t>
      </w:r>
    </w:p>
    <w:p w:rsidR="00604101" w:rsidRDefault="00604101" w:rsidP="00FD144D">
      <w:pPr>
        <w:pStyle w:val="Default"/>
        <w:spacing w:line="360" w:lineRule="atLeast"/>
        <w:ind w:firstLine="709"/>
        <w:jc w:val="both"/>
        <w:rPr>
          <w:color w:val="auto"/>
          <w:sz w:val="28"/>
          <w:szCs w:val="28"/>
        </w:rPr>
      </w:pPr>
      <w:r>
        <w:rPr>
          <w:color w:val="auto"/>
          <w:sz w:val="28"/>
          <w:szCs w:val="28"/>
        </w:rPr>
        <w:t xml:space="preserve">Выполнение разработки проектно-сметной документации на ремонт и работ по ремонту моста через реку </w:t>
      </w:r>
      <w:proofErr w:type="spellStart"/>
      <w:r>
        <w:rPr>
          <w:color w:val="auto"/>
          <w:sz w:val="28"/>
          <w:szCs w:val="28"/>
        </w:rPr>
        <w:t>Ловать</w:t>
      </w:r>
      <w:proofErr w:type="spellEnd"/>
      <w:r>
        <w:rPr>
          <w:color w:val="auto"/>
          <w:sz w:val="28"/>
          <w:szCs w:val="28"/>
        </w:rPr>
        <w:t xml:space="preserve">  возможно при выделении дополнительной субсидии бюджету Холмского городского поселения из областного бюджета.</w:t>
      </w:r>
    </w:p>
    <w:p w:rsidR="00A06718" w:rsidRPr="00697FE7" w:rsidRDefault="00A06718" w:rsidP="00FD144D">
      <w:pPr>
        <w:pStyle w:val="Default"/>
        <w:spacing w:line="360" w:lineRule="atLeast"/>
        <w:ind w:firstLine="709"/>
        <w:jc w:val="both"/>
        <w:rPr>
          <w:color w:val="auto"/>
          <w:sz w:val="28"/>
          <w:szCs w:val="28"/>
        </w:rPr>
      </w:pPr>
      <w:r w:rsidRPr="004B307C">
        <w:rPr>
          <w:color w:val="auto"/>
          <w:sz w:val="28"/>
          <w:szCs w:val="28"/>
        </w:rPr>
        <w:t>Общий объем финансовых средств, необходимых для реализации мероприяти</w:t>
      </w:r>
      <w:r w:rsidR="00AC7B39" w:rsidRPr="004B307C">
        <w:rPr>
          <w:color w:val="auto"/>
          <w:sz w:val="28"/>
          <w:szCs w:val="28"/>
        </w:rPr>
        <w:t>й</w:t>
      </w:r>
      <w:r w:rsidRPr="004B307C">
        <w:rPr>
          <w:color w:val="auto"/>
          <w:sz w:val="28"/>
          <w:szCs w:val="28"/>
        </w:rPr>
        <w:t xml:space="preserve"> </w:t>
      </w:r>
      <w:r w:rsidR="00AC7B39" w:rsidRPr="004B307C">
        <w:rPr>
          <w:color w:val="auto"/>
          <w:sz w:val="28"/>
          <w:szCs w:val="28"/>
        </w:rPr>
        <w:t>п</w:t>
      </w:r>
      <w:r w:rsidRPr="004B307C">
        <w:rPr>
          <w:color w:val="auto"/>
          <w:sz w:val="28"/>
          <w:szCs w:val="28"/>
        </w:rPr>
        <w:t xml:space="preserve">рограммы на расчетный срок </w:t>
      </w:r>
      <w:r w:rsidR="004B307C" w:rsidRPr="004B307C">
        <w:rPr>
          <w:color w:val="auto"/>
          <w:sz w:val="28"/>
          <w:szCs w:val="28"/>
        </w:rPr>
        <w:t>- 13</w:t>
      </w:r>
      <w:r w:rsidR="00AC7B39" w:rsidRPr="004B307C">
        <w:rPr>
          <w:color w:val="auto"/>
          <w:sz w:val="28"/>
          <w:szCs w:val="28"/>
        </w:rPr>
        <w:t xml:space="preserve"> лет </w:t>
      </w:r>
      <w:r w:rsidR="004B307C" w:rsidRPr="004B307C">
        <w:rPr>
          <w:color w:val="auto"/>
          <w:sz w:val="28"/>
          <w:szCs w:val="28"/>
        </w:rPr>
        <w:t>составит</w:t>
      </w:r>
      <w:r w:rsidRPr="004B307C">
        <w:rPr>
          <w:color w:val="auto"/>
          <w:sz w:val="28"/>
          <w:szCs w:val="28"/>
        </w:rPr>
        <w:t xml:space="preserve"> </w:t>
      </w:r>
      <w:r w:rsidR="004B307C" w:rsidRPr="004B307C">
        <w:rPr>
          <w:color w:val="auto"/>
          <w:sz w:val="28"/>
          <w:szCs w:val="28"/>
        </w:rPr>
        <w:t>174965 тыс.</w:t>
      </w:r>
      <w:r w:rsidR="00AC7B39" w:rsidRPr="004B307C">
        <w:rPr>
          <w:color w:val="auto"/>
          <w:sz w:val="28"/>
          <w:szCs w:val="28"/>
        </w:rPr>
        <w:t xml:space="preserve"> </w:t>
      </w:r>
      <w:r w:rsidRPr="004B307C">
        <w:rPr>
          <w:color w:val="auto"/>
          <w:sz w:val="28"/>
          <w:szCs w:val="28"/>
        </w:rPr>
        <w:t>рублей.</w:t>
      </w:r>
    </w:p>
    <w:p w:rsidR="00FD144D" w:rsidRDefault="00FD144D" w:rsidP="00FD144D">
      <w:pPr>
        <w:pStyle w:val="Default"/>
        <w:spacing w:line="360" w:lineRule="atLeast"/>
        <w:ind w:firstLine="709"/>
        <w:jc w:val="both"/>
        <w:rPr>
          <w:b/>
          <w:color w:val="auto"/>
          <w:sz w:val="28"/>
          <w:szCs w:val="28"/>
        </w:rPr>
      </w:pPr>
    </w:p>
    <w:p w:rsidR="00F622C4" w:rsidRPr="00697FE7" w:rsidRDefault="006E56A9" w:rsidP="00FD144D">
      <w:pPr>
        <w:pStyle w:val="Default"/>
        <w:spacing w:line="360" w:lineRule="atLeast"/>
        <w:ind w:firstLine="709"/>
        <w:jc w:val="both"/>
        <w:rPr>
          <w:b/>
          <w:color w:val="auto"/>
          <w:sz w:val="28"/>
          <w:szCs w:val="28"/>
        </w:rPr>
      </w:pPr>
      <w:r w:rsidRPr="00697FE7">
        <w:rPr>
          <w:b/>
          <w:color w:val="auto"/>
          <w:sz w:val="28"/>
          <w:szCs w:val="28"/>
        </w:rPr>
        <w:t>6</w:t>
      </w:r>
      <w:r w:rsidR="00F622C4" w:rsidRPr="00697FE7">
        <w:rPr>
          <w:b/>
          <w:color w:val="auto"/>
          <w:sz w:val="28"/>
          <w:szCs w:val="28"/>
        </w:rPr>
        <w:t>. Оценка эффективности мероприятий по проектированию,</w:t>
      </w:r>
    </w:p>
    <w:p w:rsidR="00F622C4" w:rsidRPr="00697FE7" w:rsidRDefault="00F622C4" w:rsidP="00FD144D">
      <w:pPr>
        <w:pStyle w:val="Default"/>
        <w:spacing w:line="360" w:lineRule="atLeast"/>
        <w:ind w:firstLine="709"/>
        <w:jc w:val="both"/>
        <w:rPr>
          <w:b/>
          <w:color w:val="auto"/>
          <w:sz w:val="28"/>
          <w:szCs w:val="28"/>
        </w:rPr>
      </w:pPr>
      <w:r w:rsidRPr="00697FE7">
        <w:rPr>
          <w:b/>
          <w:color w:val="auto"/>
          <w:sz w:val="28"/>
          <w:szCs w:val="28"/>
        </w:rPr>
        <w:t xml:space="preserve">строительству, реконструкции объектов транспортной </w:t>
      </w:r>
      <w:proofErr w:type="spellStart"/>
      <w:r w:rsidRPr="00697FE7">
        <w:rPr>
          <w:b/>
          <w:color w:val="auto"/>
          <w:sz w:val="28"/>
          <w:szCs w:val="28"/>
        </w:rPr>
        <w:t>нфраструктуры</w:t>
      </w:r>
      <w:proofErr w:type="spellEnd"/>
      <w:r w:rsidRPr="00697FE7">
        <w:rPr>
          <w:b/>
          <w:color w:val="auto"/>
          <w:sz w:val="28"/>
          <w:szCs w:val="28"/>
        </w:rPr>
        <w:t xml:space="preserve"> предлагаемого к реализации варианта развития транспортной инфраструктуры.</w:t>
      </w:r>
    </w:p>
    <w:p w:rsidR="00604101" w:rsidRDefault="00A5575F" w:rsidP="00FD144D">
      <w:pPr>
        <w:pStyle w:val="Default"/>
        <w:spacing w:line="360" w:lineRule="atLeast"/>
        <w:ind w:firstLine="709"/>
        <w:jc w:val="both"/>
        <w:rPr>
          <w:color w:val="auto"/>
          <w:sz w:val="28"/>
          <w:szCs w:val="28"/>
        </w:rPr>
      </w:pPr>
      <w:r w:rsidRPr="00697FE7">
        <w:rPr>
          <w:color w:val="auto"/>
          <w:sz w:val="28"/>
          <w:szCs w:val="28"/>
        </w:rPr>
        <w:t xml:space="preserve">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w:t>
      </w:r>
    </w:p>
    <w:p w:rsidR="00A5575F" w:rsidRPr="00697FE7" w:rsidRDefault="00A5575F" w:rsidP="00FD144D">
      <w:pPr>
        <w:pStyle w:val="Default"/>
        <w:spacing w:line="360" w:lineRule="atLeast"/>
        <w:ind w:firstLine="709"/>
        <w:jc w:val="both"/>
        <w:rPr>
          <w:color w:val="auto"/>
          <w:sz w:val="28"/>
          <w:szCs w:val="28"/>
        </w:rPr>
      </w:pPr>
      <w:r w:rsidRPr="00697FE7">
        <w:rPr>
          <w:color w:val="auto"/>
          <w:sz w:val="28"/>
          <w:szCs w:val="28"/>
        </w:rPr>
        <w:t>Критериями оценки эффективности реализации программы являются степень достижения целевых индикаторов и показателей, установленных программой.</w:t>
      </w:r>
    </w:p>
    <w:p w:rsidR="00604101" w:rsidRDefault="00A5575F" w:rsidP="00FD144D">
      <w:pPr>
        <w:pStyle w:val="Default"/>
        <w:spacing w:line="360" w:lineRule="atLeast"/>
        <w:ind w:firstLine="709"/>
        <w:jc w:val="both"/>
        <w:rPr>
          <w:color w:val="auto"/>
          <w:sz w:val="28"/>
          <w:szCs w:val="28"/>
        </w:rPr>
      </w:pPr>
      <w:r w:rsidRPr="00697FE7">
        <w:rPr>
          <w:color w:val="auto"/>
          <w:sz w:val="28"/>
          <w:szCs w:val="28"/>
        </w:rPr>
        <w:t xml:space="preserve">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 </w:t>
      </w:r>
    </w:p>
    <w:p w:rsidR="00A5575F" w:rsidRPr="00697FE7" w:rsidRDefault="00A5575F" w:rsidP="00FD144D">
      <w:pPr>
        <w:pStyle w:val="Default"/>
        <w:spacing w:line="360" w:lineRule="atLeast"/>
        <w:ind w:firstLine="709"/>
        <w:jc w:val="both"/>
        <w:rPr>
          <w:color w:val="auto"/>
          <w:sz w:val="28"/>
          <w:szCs w:val="28"/>
        </w:rPr>
      </w:pPr>
      <w:r w:rsidRPr="00697FE7">
        <w:rPr>
          <w:color w:val="auto"/>
          <w:sz w:val="28"/>
          <w:szCs w:val="28"/>
        </w:rPr>
        <w:t xml:space="preserve">Оценка эффективности муниципальной программы осуществляется с использованием следующих критериев: полнота и эффективность </w:t>
      </w:r>
      <w:r w:rsidRPr="00697FE7">
        <w:rPr>
          <w:color w:val="auto"/>
          <w:sz w:val="28"/>
          <w:szCs w:val="28"/>
        </w:rPr>
        <w:lastRenderedPageBreak/>
        <w:t>использования средств бюджета на реализацию муниципальной программы; степень достижения планируемых значений показателей муниципальной программы.</w:t>
      </w:r>
    </w:p>
    <w:p w:rsidR="00FD144D" w:rsidRDefault="00FD144D" w:rsidP="00FD144D">
      <w:pPr>
        <w:pStyle w:val="Default"/>
        <w:spacing w:line="360" w:lineRule="atLeast"/>
        <w:ind w:firstLine="709"/>
        <w:jc w:val="both"/>
        <w:rPr>
          <w:b/>
          <w:color w:val="auto"/>
          <w:sz w:val="28"/>
          <w:szCs w:val="28"/>
        </w:rPr>
      </w:pPr>
    </w:p>
    <w:p w:rsidR="00F622C4" w:rsidRPr="00697FE7" w:rsidRDefault="006E56A9" w:rsidP="00FD144D">
      <w:pPr>
        <w:pStyle w:val="Default"/>
        <w:spacing w:line="360" w:lineRule="atLeast"/>
        <w:ind w:firstLine="709"/>
        <w:jc w:val="both"/>
        <w:rPr>
          <w:b/>
          <w:color w:val="auto"/>
          <w:sz w:val="28"/>
          <w:szCs w:val="28"/>
        </w:rPr>
      </w:pPr>
      <w:r w:rsidRPr="00697FE7">
        <w:rPr>
          <w:b/>
          <w:color w:val="auto"/>
          <w:sz w:val="28"/>
          <w:szCs w:val="28"/>
        </w:rPr>
        <w:t>7</w:t>
      </w:r>
      <w:r w:rsidR="00D80DB0">
        <w:rPr>
          <w:b/>
          <w:color w:val="auto"/>
          <w:sz w:val="28"/>
          <w:szCs w:val="28"/>
        </w:rPr>
        <w:t>.</w:t>
      </w:r>
      <w:r w:rsidR="00F622C4" w:rsidRPr="00697FE7">
        <w:rPr>
          <w:b/>
          <w:color w:val="auto"/>
          <w:sz w:val="28"/>
          <w:szCs w:val="28"/>
        </w:rPr>
        <w:t xml:space="preserve">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604101">
        <w:rPr>
          <w:b/>
          <w:color w:val="auto"/>
          <w:sz w:val="28"/>
          <w:szCs w:val="28"/>
        </w:rPr>
        <w:t>Холмского городского поселения.</w:t>
      </w:r>
    </w:p>
    <w:p w:rsidR="00604101" w:rsidRDefault="00A5575F" w:rsidP="00FD144D">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w:t>
      </w:r>
    </w:p>
    <w:p w:rsidR="00F5343C" w:rsidRPr="00697FE7" w:rsidRDefault="00A5575F" w:rsidP="00FD144D">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604101" w:rsidRDefault="000A4BA4" w:rsidP="00FD144D">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 xml:space="preserve">Транспортная система </w:t>
      </w:r>
      <w:r w:rsidR="00604101">
        <w:rPr>
          <w:rFonts w:ascii="Times New Roman" w:hAnsi="Times New Roman" w:cs="Times New Roman"/>
          <w:sz w:val="28"/>
          <w:szCs w:val="28"/>
        </w:rPr>
        <w:t xml:space="preserve">Холмского городского поселения </w:t>
      </w:r>
      <w:r w:rsidRPr="00697FE7">
        <w:rPr>
          <w:rFonts w:ascii="Times New Roman" w:hAnsi="Times New Roman" w:cs="Times New Roman"/>
          <w:sz w:val="28"/>
          <w:szCs w:val="28"/>
        </w:rPr>
        <w:t>является элементом транспортной системы</w:t>
      </w:r>
      <w:r w:rsidR="00604101">
        <w:rPr>
          <w:rFonts w:ascii="Times New Roman" w:hAnsi="Times New Roman" w:cs="Times New Roman"/>
          <w:sz w:val="28"/>
          <w:szCs w:val="28"/>
        </w:rPr>
        <w:t xml:space="preserve"> Холмского муниципального района, а также Новгородской области,</w:t>
      </w:r>
      <w:r w:rsidRPr="00697FE7">
        <w:rPr>
          <w:rFonts w:ascii="Times New Roman" w:hAnsi="Times New Roman" w:cs="Times New Roman"/>
          <w:sz w:val="28"/>
          <w:szCs w:val="28"/>
        </w:rPr>
        <w:t xml:space="preserve">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w:t>
      </w:r>
    </w:p>
    <w:p w:rsidR="00604101" w:rsidRDefault="000A4BA4" w:rsidP="00FD144D">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Данные в программе предложения по развитию транспортной инфраструктуры предполагается реализовывать с у</w:t>
      </w:r>
      <w:r w:rsidR="00604101">
        <w:rPr>
          <w:rFonts w:ascii="Times New Roman" w:hAnsi="Times New Roman" w:cs="Times New Roman"/>
          <w:sz w:val="28"/>
          <w:szCs w:val="28"/>
        </w:rPr>
        <w:t xml:space="preserve">частием бюджетов всех уровней. </w:t>
      </w:r>
    </w:p>
    <w:p w:rsidR="00604101" w:rsidRDefault="00604101" w:rsidP="00FD144D">
      <w:pPr>
        <w:spacing w:after="0" w:line="36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0A4BA4" w:rsidRPr="00697FE7">
        <w:rPr>
          <w:rFonts w:ascii="Times New Roman" w:hAnsi="Times New Roman" w:cs="Times New Roman"/>
          <w:sz w:val="28"/>
          <w:szCs w:val="28"/>
        </w:rPr>
        <w:t xml:space="preserve">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w:t>
      </w:r>
    </w:p>
    <w:p w:rsidR="00DC452D" w:rsidRPr="00697FE7" w:rsidRDefault="000A4BA4" w:rsidP="00FD144D">
      <w:pPr>
        <w:spacing w:after="0" w:line="360" w:lineRule="atLeast"/>
        <w:ind w:firstLine="709"/>
        <w:contextualSpacing/>
        <w:jc w:val="both"/>
        <w:rPr>
          <w:rFonts w:ascii="Times New Roman" w:hAnsi="Times New Roman" w:cs="Times New Roman"/>
          <w:sz w:val="28"/>
          <w:szCs w:val="28"/>
        </w:rPr>
      </w:pPr>
      <w:r w:rsidRPr="00697FE7">
        <w:rPr>
          <w:rFonts w:ascii="Times New Roman" w:hAnsi="Times New Roman" w:cs="Times New Roman"/>
          <w:sz w:val="28"/>
          <w:szCs w:val="28"/>
        </w:rPr>
        <w:t>Ожидаемыми результатами реализации запланированных</w:t>
      </w:r>
      <w:r w:rsidRPr="00697FE7">
        <w:t xml:space="preserve"> </w:t>
      </w:r>
      <w:r w:rsidRPr="00697FE7">
        <w:rPr>
          <w:rFonts w:ascii="Times New Roman" w:hAnsi="Times New Roman" w:cs="Times New Roman"/>
          <w:sz w:val="28"/>
          <w:szCs w:val="28"/>
        </w:rPr>
        <w:t>мероприятий будут являться повышение уровня безопасности движения, доступности и качества оказываемых услуг транспортного комплекса для населения.</w:t>
      </w:r>
    </w:p>
    <w:p w:rsidR="00FD144D" w:rsidRDefault="00FD144D" w:rsidP="00FD144D">
      <w:pPr>
        <w:pStyle w:val="ConsPlusNormal0"/>
        <w:suppressAutoHyphens/>
        <w:spacing w:line="360" w:lineRule="atLeast"/>
        <w:ind w:firstLine="709"/>
        <w:jc w:val="both"/>
        <w:rPr>
          <w:rFonts w:ascii="Times New Roman" w:hAnsi="Times New Roman"/>
          <w:b/>
          <w:sz w:val="28"/>
          <w:szCs w:val="28"/>
        </w:rPr>
      </w:pPr>
    </w:p>
    <w:p w:rsidR="00604101" w:rsidRPr="00604101" w:rsidRDefault="00604101" w:rsidP="00FD144D">
      <w:pPr>
        <w:pStyle w:val="ConsPlusNormal0"/>
        <w:suppressAutoHyphens/>
        <w:spacing w:line="360" w:lineRule="atLeast"/>
        <w:ind w:firstLine="709"/>
        <w:jc w:val="both"/>
        <w:rPr>
          <w:rFonts w:ascii="Times New Roman" w:hAnsi="Times New Roman" w:cs="Times New Roman"/>
          <w:b/>
          <w:sz w:val="28"/>
          <w:szCs w:val="28"/>
        </w:rPr>
      </w:pPr>
      <w:r>
        <w:rPr>
          <w:rFonts w:ascii="Times New Roman" w:hAnsi="Times New Roman"/>
          <w:b/>
          <w:sz w:val="28"/>
          <w:szCs w:val="28"/>
        </w:rPr>
        <w:t xml:space="preserve">8.Перечень и анализ социальных, финансово-экономических и </w:t>
      </w:r>
      <w:r w:rsidRPr="00604101">
        <w:rPr>
          <w:rFonts w:ascii="Times New Roman" w:hAnsi="Times New Roman" w:cs="Times New Roman"/>
          <w:b/>
          <w:sz w:val="28"/>
          <w:szCs w:val="28"/>
        </w:rPr>
        <w:t>прочих рисков реализации муниципальной программы.</w:t>
      </w:r>
    </w:p>
    <w:p w:rsidR="00604101" w:rsidRPr="00604101" w:rsidRDefault="00604101" w:rsidP="00FD144D">
      <w:pPr>
        <w:widowControl w:val="0"/>
        <w:spacing w:after="0" w:line="360" w:lineRule="atLeast"/>
        <w:ind w:firstLine="709"/>
        <w:jc w:val="both"/>
        <w:rPr>
          <w:rFonts w:ascii="Times New Roman" w:hAnsi="Times New Roman" w:cs="Times New Roman"/>
          <w:sz w:val="28"/>
          <w:szCs w:val="28"/>
        </w:rPr>
      </w:pPr>
      <w:r w:rsidRPr="00604101">
        <w:rPr>
          <w:rFonts w:ascii="Times New Roman" w:hAnsi="Times New Roman" w:cs="Times New Roman"/>
          <w:sz w:val="28"/>
          <w:szCs w:val="28"/>
        </w:rPr>
        <w:t>Основными рисками в реализации мероприятий программы являются:</w:t>
      </w:r>
    </w:p>
    <w:p w:rsidR="00604101" w:rsidRPr="00604101" w:rsidRDefault="00185F62" w:rsidP="00FD144D">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D144D">
        <w:rPr>
          <w:rFonts w:ascii="Times New Roman" w:hAnsi="Times New Roman" w:cs="Times New Roman"/>
          <w:sz w:val="28"/>
          <w:szCs w:val="28"/>
        </w:rPr>
        <w:t xml:space="preserve"> </w:t>
      </w:r>
      <w:r w:rsidR="00604101" w:rsidRPr="00604101">
        <w:rPr>
          <w:rFonts w:ascii="Times New Roman" w:hAnsi="Times New Roman" w:cs="Times New Roman"/>
          <w:sz w:val="28"/>
          <w:szCs w:val="28"/>
        </w:rPr>
        <w:t>изменение законодательства Российской Федерации и Новгородской области;</w:t>
      </w:r>
    </w:p>
    <w:p w:rsidR="00604101" w:rsidRDefault="00185F62" w:rsidP="00FD144D">
      <w:pPr>
        <w:widowControl w:val="0"/>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FD144D">
        <w:rPr>
          <w:rFonts w:ascii="Times New Roman" w:hAnsi="Times New Roman" w:cs="Times New Roman"/>
          <w:sz w:val="28"/>
          <w:szCs w:val="28"/>
        </w:rPr>
        <w:t xml:space="preserve"> </w:t>
      </w:r>
      <w:r w:rsidR="00604101" w:rsidRPr="00604101">
        <w:rPr>
          <w:rFonts w:ascii="Times New Roman" w:hAnsi="Times New Roman" w:cs="Times New Roman"/>
          <w:sz w:val="28"/>
          <w:szCs w:val="28"/>
        </w:rPr>
        <w:t>изменение принципов регулирования межбюджетных отношений в части финанси</w:t>
      </w:r>
      <w:r>
        <w:rPr>
          <w:rFonts w:ascii="Times New Roman" w:hAnsi="Times New Roman" w:cs="Times New Roman"/>
          <w:sz w:val="28"/>
          <w:szCs w:val="28"/>
        </w:rPr>
        <w:t>рования муниципальной программы;</w:t>
      </w:r>
    </w:p>
    <w:p w:rsidR="00185F62" w:rsidRPr="00697FE7" w:rsidRDefault="00185F62" w:rsidP="00FD144D">
      <w:pPr>
        <w:pStyle w:val="Default"/>
        <w:spacing w:line="360" w:lineRule="atLeast"/>
        <w:ind w:firstLine="709"/>
        <w:jc w:val="both"/>
        <w:rPr>
          <w:color w:val="auto"/>
          <w:sz w:val="28"/>
          <w:szCs w:val="28"/>
        </w:rPr>
      </w:pPr>
      <w:r w:rsidRPr="00697FE7">
        <w:rPr>
          <w:color w:val="auto"/>
          <w:sz w:val="28"/>
          <w:szCs w:val="28"/>
        </w:rPr>
        <w:t xml:space="preserve">-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185F62" w:rsidRPr="00697FE7" w:rsidRDefault="00185F62" w:rsidP="00FD144D">
      <w:pPr>
        <w:pStyle w:val="Default"/>
        <w:spacing w:line="360" w:lineRule="atLeast"/>
        <w:ind w:firstLine="709"/>
        <w:jc w:val="both"/>
        <w:rPr>
          <w:color w:val="auto"/>
          <w:sz w:val="28"/>
          <w:szCs w:val="28"/>
        </w:rPr>
      </w:pPr>
      <w:r w:rsidRPr="00697FE7">
        <w:rPr>
          <w:color w:val="auto"/>
          <w:sz w:val="28"/>
          <w:szCs w:val="28"/>
        </w:rPr>
        <w:t xml:space="preserve">-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697FE7">
        <w:rPr>
          <w:color w:val="auto"/>
          <w:sz w:val="28"/>
          <w:szCs w:val="28"/>
        </w:rPr>
        <w:t>содержания</w:t>
      </w:r>
      <w:proofErr w:type="gramEnd"/>
      <w:r w:rsidRPr="00697FE7">
        <w:rPr>
          <w:color w:val="auto"/>
          <w:sz w:val="28"/>
          <w:szCs w:val="28"/>
        </w:rPr>
        <w:t xml:space="preserve"> автомобильных дорог общего пользования местного значения.</w:t>
      </w:r>
    </w:p>
    <w:p w:rsidR="00604101" w:rsidRPr="00604101" w:rsidRDefault="00604101" w:rsidP="00FD144D">
      <w:pPr>
        <w:widowControl w:val="0"/>
        <w:spacing w:after="0" w:line="360" w:lineRule="atLeast"/>
        <w:ind w:firstLine="709"/>
        <w:jc w:val="both"/>
        <w:rPr>
          <w:rFonts w:ascii="Times New Roman" w:hAnsi="Times New Roman" w:cs="Times New Roman"/>
          <w:sz w:val="28"/>
          <w:szCs w:val="28"/>
        </w:rPr>
      </w:pPr>
      <w:r w:rsidRPr="00604101">
        <w:rPr>
          <w:rFonts w:ascii="Times New Roman" w:hAnsi="Times New Roman" w:cs="Times New Roman"/>
          <w:sz w:val="28"/>
          <w:szCs w:val="28"/>
        </w:rPr>
        <w:t xml:space="preserve">В случае необходимости планируется ежегодно производить корректировку </w:t>
      </w:r>
      <w:hyperlink r:id="rId12" w:anchor="Par402" w:history="1">
        <w:r w:rsidRPr="00604101">
          <w:rPr>
            <w:rStyle w:val="af2"/>
            <w:rFonts w:ascii="Times New Roman" w:hAnsi="Times New Roman" w:cs="Times New Roman"/>
            <w:color w:val="auto"/>
            <w:sz w:val="28"/>
            <w:szCs w:val="28"/>
            <w:u w:val="none"/>
          </w:rPr>
          <w:t>мероприятий</w:t>
        </w:r>
      </w:hyperlink>
      <w:r w:rsidRPr="00604101">
        <w:rPr>
          <w:rFonts w:ascii="Times New Roman" w:hAnsi="Times New Roman" w:cs="Times New Roman"/>
          <w:sz w:val="28"/>
          <w:szCs w:val="28"/>
        </w:rPr>
        <w:t xml:space="preserve"> муниципальной программы с перераспределением объемов финансирования в зависимости от динамики и темпов достижения поставленных задач.</w:t>
      </w:r>
    </w:p>
    <w:p w:rsidR="00604101" w:rsidRPr="00604101" w:rsidRDefault="00604101" w:rsidP="00FD144D">
      <w:pPr>
        <w:spacing w:after="0" w:line="360" w:lineRule="atLeast"/>
        <w:ind w:firstLine="709"/>
        <w:jc w:val="both"/>
        <w:rPr>
          <w:rFonts w:ascii="Times New Roman" w:hAnsi="Times New Roman" w:cs="Times New Roman"/>
          <w:sz w:val="28"/>
          <w:szCs w:val="28"/>
        </w:rPr>
      </w:pPr>
      <w:r w:rsidRPr="00604101">
        <w:rPr>
          <w:rFonts w:ascii="Times New Roman" w:hAnsi="Times New Roman" w:cs="Times New Roman"/>
          <w:sz w:val="28"/>
          <w:szCs w:val="28"/>
        </w:rPr>
        <w:t>Финансирование муниципальной программы намечается осуществлять за счет муниципального дорожного фонда, в который поступают отчисления от отчисления от акцизов на нефтепродукты и субсидии из дорожного фонда Новгородской области бюджету Холмского городского поселения на формирование муниципального дорожного фонда.</w:t>
      </w:r>
    </w:p>
    <w:p w:rsidR="00604101" w:rsidRPr="00604101" w:rsidRDefault="00604101" w:rsidP="00FD144D">
      <w:pPr>
        <w:spacing w:after="0" w:line="360" w:lineRule="atLeast"/>
        <w:ind w:firstLine="709"/>
        <w:jc w:val="both"/>
        <w:rPr>
          <w:rFonts w:ascii="Times New Roman" w:hAnsi="Times New Roman" w:cs="Times New Roman"/>
          <w:b/>
          <w:sz w:val="28"/>
          <w:szCs w:val="28"/>
        </w:rPr>
      </w:pPr>
    </w:p>
    <w:p w:rsidR="00604101" w:rsidRPr="00604101" w:rsidRDefault="00604101" w:rsidP="00FD144D">
      <w:pPr>
        <w:spacing w:after="0" w:line="360" w:lineRule="atLeast"/>
        <w:ind w:firstLine="709"/>
        <w:jc w:val="both"/>
        <w:rPr>
          <w:rFonts w:ascii="Times New Roman" w:hAnsi="Times New Roman" w:cs="Times New Roman"/>
          <w:b/>
          <w:sz w:val="28"/>
          <w:szCs w:val="28"/>
        </w:rPr>
      </w:pPr>
      <w:r w:rsidRPr="00604101">
        <w:rPr>
          <w:rFonts w:ascii="Times New Roman" w:hAnsi="Times New Roman" w:cs="Times New Roman"/>
          <w:b/>
          <w:sz w:val="28"/>
          <w:szCs w:val="28"/>
          <w:lang w:val="en-US"/>
        </w:rPr>
        <w:t>III</w:t>
      </w:r>
      <w:r w:rsidRPr="00604101">
        <w:rPr>
          <w:rFonts w:ascii="Times New Roman" w:hAnsi="Times New Roman" w:cs="Times New Roman"/>
          <w:b/>
          <w:sz w:val="28"/>
          <w:szCs w:val="28"/>
        </w:rPr>
        <w:t>. Механизм управления реализацией муниципальной программы</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Первый уровень управления осуществляет заместитель Главы администрации района, который согласно распределению обязанностей между Главой района и его заместителями курирует вопросы дорожной деятельности, в функции которого входит:</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оценка соотношения эффективности реализации муниципальной программы с приоритетами, целями;</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proofErr w:type="gramStart"/>
      <w:r w:rsidRPr="00604101">
        <w:rPr>
          <w:rFonts w:ascii="Times New Roman" w:hAnsi="Times New Roman" w:cs="Times New Roman"/>
          <w:sz w:val="28"/>
          <w:szCs w:val="28"/>
        </w:rPr>
        <w:t>контроль за</w:t>
      </w:r>
      <w:proofErr w:type="gramEnd"/>
      <w:r w:rsidRPr="00604101">
        <w:rPr>
          <w:rFonts w:ascii="Times New Roman" w:hAnsi="Times New Roman" w:cs="Times New Roman"/>
          <w:sz w:val="28"/>
          <w:szCs w:val="28"/>
        </w:rPr>
        <w:t xml:space="preserve"> реализацией муниципальной программы.</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Второй уровень управления осуществляет отдел по вопросам обеспечения жизнедеятельности и строительства, в функции которого входят:</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координация выполнения мероприятий муниципальной программы;</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обеспечение эффективности реализации муниципальной программы, целевого использования средств;</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lastRenderedPageBreak/>
        <w:t xml:space="preserve">непосредственный </w:t>
      </w:r>
      <w:proofErr w:type="gramStart"/>
      <w:r w:rsidRPr="00604101">
        <w:rPr>
          <w:rFonts w:ascii="Times New Roman" w:hAnsi="Times New Roman" w:cs="Times New Roman"/>
          <w:sz w:val="28"/>
          <w:szCs w:val="28"/>
        </w:rPr>
        <w:t>контроль за</w:t>
      </w:r>
      <w:proofErr w:type="gramEnd"/>
      <w:r w:rsidRPr="00604101">
        <w:rPr>
          <w:rFonts w:ascii="Times New Roman" w:hAnsi="Times New Roman" w:cs="Times New Roman"/>
          <w:sz w:val="28"/>
          <w:szCs w:val="28"/>
        </w:rPr>
        <w:t xml:space="preserve"> ходом реализации мероприятий муниципальной программы;</w:t>
      </w:r>
    </w:p>
    <w:p w:rsidR="00604101" w:rsidRPr="00604101" w:rsidRDefault="00604101" w:rsidP="00FD144D">
      <w:pPr>
        <w:suppressAutoHyphens/>
        <w:spacing w:after="0" w:line="360" w:lineRule="atLeast"/>
        <w:ind w:firstLine="709"/>
        <w:jc w:val="both"/>
        <w:outlineLvl w:val="1"/>
        <w:rPr>
          <w:rFonts w:ascii="Times New Roman" w:hAnsi="Times New Roman" w:cs="Times New Roman"/>
          <w:sz w:val="28"/>
          <w:szCs w:val="28"/>
        </w:rPr>
      </w:pPr>
      <w:r w:rsidRPr="00604101">
        <w:rPr>
          <w:rFonts w:ascii="Times New Roman" w:hAnsi="Times New Roman" w:cs="Times New Roman"/>
          <w:sz w:val="28"/>
          <w:szCs w:val="28"/>
        </w:rPr>
        <w:t>подготовка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исполнителей муниципальной программы, целевых показателей для оценки эффективности реализации муниципальной программы;</w:t>
      </w:r>
    </w:p>
    <w:p w:rsidR="00604101" w:rsidRPr="00604101" w:rsidRDefault="00604101" w:rsidP="00FD144D">
      <w:pPr>
        <w:tabs>
          <w:tab w:val="left" w:pos="7125"/>
        </w:tabs>
        <w:suppressAutoHyphens/>
        <w:spacing w:after="0" w:line="360" w:lineRule="atLeast"/>
        <w:ind w:firstLine="709"/>
        <w:jc w:val="both"/>
        <w:rPr>
          <w:rFonts w:ascii="Times New Roman" w:hAnsi="Times New Roman" w:cs="Times New Roman"/>
          <w:sz w:val="28"/>
          <w:szCs w:val="28"/>
        </w:rPr>
      </w:pPr>
      <w:r w:rsidRPr="00604101">
        <w:rPr>
          <w:rFonts w:ascii="Times New Roman" w:hAnsi="Times New Roman" w:cs="Times New Roman"/>
          <w:sz w:val="28"/>
          <w:szCs w:val="28"/>
        </w:rPr>
        <w:t>составление отчетов о ходе реализации муниципальной программы.</w:t>
      </w:r>
    </w:p>
    <w:p w:rsidR="00604101" w:rsidRPr="00604101" w:rsidRDefault="00604101" w:rsidP="00FD144D">
      <w:pPr>
        <w:suppressAutoHyphens/>
        <w:snapToGrid w:val="0"/>
        <w:spacing w:after="0" w:line="360" w:lineRule="atLeast"/>
        <w:ind w:firstLine="709"/>
        <w:jc w:val="both"/>
        <w:rPr>
          <w:rFonts w:ascii="Times New Roman" w:hAnsi="Times New Roman" w:cs="Times New Roman"/>
          <w:sz w:val="28"/>
        </w:rPr>
      </w:pPr>
      <w:r w:rsidRPr="00604101">
        <w:rPr>
          <w:rFonts w:ascii="Times New Roman" w:hAnsi="Times New Roman" w:cs="Times New Roman"/>
          <w:sz w:val="28"/>
          <w:szCs w:val="28"/>
        </w:rPr>
        <w:t>Отдел по вопросам обеспечения жизнедеятельности и строительства</w:t>
      </w:r>
      <w:r w:rsidRPr="00604101">
        <w:rPr>
          <w:rFonts w:ascii="Times New Roman" w:hAnsi="Times New Roman" w:cs="Times New Roman"/>
          <w:sz w:val="28"/>
        </w:rPr>
        <w:t xml:space="preserve"> представляет: </w:t>
      </w:r>
    </w:p>
    <w:p w:rsidR="00604101" w:rsidRPr="00604101" w:rsidRDefault="00604101" w:rsidP="00FD144D">
      <w:pPr>
        <w:suppressAutoHyphens/>
        <w:snapToGrid w:val="0"/>
        <w:spacing w:after="0" w:line="360" w:lineRule="atLeast"/>
        <w:ind w:firstLine="709"/>
        <w:jc w:val="both"/>
        <w:rPr>
          <w:rFonts w:ascii="Times New Roman" w:hAnsi="Times New Roman" w:cs="Times New Roman"/>
          <w:sz w:val="28"/>
          <w:szCs w:val="28"/>
        </w:rPr>
      </w:pPr>
      <w:proofErr w:type="gramStart"/>
      <w:r w:rsidRPr="00604101">
        <w:rPr>
          <w:rFonts w:ascii="Times New Roman" w:hAnsi="Times New Roman" w:cs="Times New Roman"/>
          <w:sz w:val="28"/>
        </w:rPr>
        <w:t xml:space="preserve">до 20 июля текущего года и до 01 марта года, следующего за отчетным, полугодовой и годовой отчеты о ходе реализации </w:t>
      </w:r>
      <w:r w:rsidRPr="00604101">
        <w:rPr>
          <w:rFonts w:ascii="Times New Roman" w:hAnsi="Times New Roman" w:cs="Times New Roman"/>
          <w:sz w:val="28"/>
          <w:szCs w:val="28"/>
        </w:rPr>
        <w:t>муниципальной программы</w:t>
      </w:r>
      <w:r w:rsidRPr="00604101">
        <w:rPr>
          <w:rFonts w:ascii="Times New Roman" w:hAnsi="Times New Roman" w:cs="Times New Roman"/>
          <w:sz w:val="28"/>
        </w:rPr>
        <w:t xml:space="preserve"> ежеквартально </w:t>
      </w:r>
      <w:r w:rsidR="00281389">
        <w:rPr>
          <w:rFonts w:ascii="Times New Roman" w:hAnsi="Times New Roman" w:cs="Times New Roman"/>
          <w:sz w:val="28"/>
        </w:rPr>
        <w:t>Первому</w:t>
      </w:r>
      <w:r w:rsidRPr="00604101">
        <w:rPr>
          <w:rFonts w:ascii="Times New Roman" w:hAnsi="Times New Roman" w:cs="Times New Roman"/>
          <w:sz w:val="28"/>
        </w:rPr>
        <w:t xml:space="preserve"> заместителю Главы администрации</w:t>
      </w:r>
      <w:r w:rsidR="00281389">
        <w:rPr>
          <w:rFonts w:ascii="Times New Roman" w:hAnsi="Times New Roman" w:cs="Times New Roman"/>
          <w:sz w:val="28"/>
        </w:rPr>
        <w:t xml:space="preserve"> муниципального </w:t>
      </w:r>
      <w:r w:rsidRPr="00604101">
        <w:rPr>
          <w:rFonts w:ascii="Times New Roman" w:hAnsi="Times New Roman" w:cs="Times New Roman"/>
          <w:sz w:val="28"/>
        </w:rPr>
        <w:t xml:space="preserve">района в соответствии с постановлением Администрации района от 02.09.2013 №  702 </w:t>
      </w:r>
      <w:r w:rsidRPr="00604101">
        <w:rPr>
          <w:rFonts w:ascii="Times New Roman" w:hAnsi="Times New Roman" w:cs="Times New Roman"/>
          <w:sz w:val="28"/>
          <w:szCs w:val="28"/>
        </w:rPr>
        <w:t>"Об утверждении Порядка принятия решений о разработке муниципальных программ Холмского муниципального района, их формирования и реализации".</w:t>
      </w:r>
      <w:proofErr w:type="gramEnd"/>
    </w:p>
    <w:p w:rsidR="00604101" w:rsidRPr="00604101" w:rsidRDefault="00604101" w:rsidP="00FD144D">
      <w:pPr>
        <w:pStyle w:val="western"/>
        <w:spacing w:before="0" w:beforeAutospacing="0" w:after="0" w:afterAutospacing="0" w:line="360" w:lineRule="atLeast"/>
        <w:ind w:firstLine="709"/>
        <w:jc w:val="both"/>
        <w:rPr>
          <w:sz w:val="28"/>
          <w:szCs w:val="28"/>
        </w:rPr>
      </w:pPr>
      <w:r w:rsidRPr="00604101">
        <w:rPr>
          <w:sz w:val="28"/>
          <w:szCs w:val="28"/>
        </w:rPr>
        <w:t>К отчету прилагается пояснительная записка, в которой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 а также информация о причинах неполного освоения финансовых средств.</w:t>
      </w:r>
    </w:p>
    <w:p w:rsidR="00604101" w:rsidRPr="00604101" w:rsidRDefault="00604101" w:rsidP="00706D7A">
      <w:pPr>
        <w:pStyle w:val="western"/>
        <w:spacing w:before="0" w:beforeAutospacing="0" w:after="0" w:afterAutospacing="0" w:line="360" w:lineRule="atLeast"/>
        <w:jc w:val="both"/>
        <w:rPr>
          <w:sz w:val="28"/>
          <w:szCs w:val="28"/>
        </w:rPr>
      </w:pPr>
    </w:p>
    <w:p w:rsidR="00604101" w:rsidRPr="00604101" w:rsidRDefault="00604101" w:rsidP="00604101">
      <w:pPr>
        <w:pStyle w:val="western"/>
        <w:spacing w:before="0" w:beforeAutospacing="0" w:after="0" w:afterAutospacing="0" w:line="360" w:lineRule="atLeast"/>
        <w:ind w:firstLine="709"/>
        <w:jc w:val="both"/>
        <w:rPr>
          <w:sz w:val="28"/>
          <w:szCs w:val="28"/>
        </w:rPr>
      </w:pPr>
    </w:p>
    <w:p w:rsidR="00DC452D" w:rsidRPr="00697FE7" w:rsidRDefault="00DC452D" w:rsidP="00697FE7">
      <w:pPr>
        <w:spacing w:after="0" w:line="240" w:lineRule="auto"/>
        <w:ind w:firstLine="284"/>
        <w:jc w:val="both"/>
        <w:rPr>
          <w:rFonts w:ascii="Times New Roman" w:hAnsi="Times New Roman" w:cs="Times New Roman"/>
          <w:sz w:val="28"/>
          <w:szCs w:val="28"/>
        </w:rPr>
        <w:sectPr w:rsidR="00DC452D" w:rsidRPr="00697FE7" w:rsidSect="00E83ADF">
          <w:pgSz w:w="11906" w:h="16838"/>
          <w:pgMar w:top="964" w:right="567" w:bottom="964" w:left="1985" w:header="709" w:footer="709" w:gutter="0"/>
          <w:cols w:space="708"/>
          <w:titlePg/>
          <w:docGrid w:linePitch="360"/>
        </w:sectPr>
      </w:pPr>
    </w:p>
    <w:p w:rsidR="00185F62" w:rsidRDefault="00185F62" w:rsidP="00185F62">
      <w:pPr>
        <w:shd w:val="clear" w:color="auto" w:fill="FFFFFF"/>
        <w:spacing w:after="0" w:line="240" w:lineRule="auto"/>
        <w:jc w:val="right"/>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 1.</w:t>
      </w:r>
    </w:p>
    <w:p w:rsidR="00052DA8" w:rsidRDefault="00052DA8" w:rsidP="005E6832">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697FE7">
        <w:rPr>
          <w:rFonts w:ascii="Times New Roman" w:eastAsia="Times New Roman" w:hAnsi="Times New Roman" w:cs="Times New Roman"/>
          <w:b/>
          <w:sz w:val="28"/>
          <w:szCs w:val="28"/>
          <w:lang w:eastAsia="ru-RU"/>
        </w:rPr>
        <w:t xml:space="preserve">Мероприятия </w:t>
      </w:r>
      <w:r w:rsidRPr="00C62A3E">
        <w:rPr>
          <w:rFonts w:ascii="Times New Roman" w:eastAsia="Times New Roman" w:hAnsi="Times New Roman" w:cs="Times New Roman"/>
          <w:b/>
          <w:sz w:val="28"/>
          <w:szCs w:val="28"/>
          <w:lang w:eastAsia="ru-RU"/>
        </w:rPr>
        <w:t>муниципальной программы</w:t>
      </w:r>
    </w:p>
    <w:p w:rsidR="00C91E37" w:rsidRDefault="00C91E37" w:rsidP="005E6832">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652"/>
        <w:gridCol w:w="1769"/>
        <w:gridCol w:w="957"/>
        <w:gridCol w:w="905"/>
        <w:gridCol w:w="895"/>
        <w:gridCol w:w="1261"/>
        <w:gridCol w:w="602"/>
        <w:gridCol w:w="699"/>
        <w:gridCol w:w="699"/>
        <w:gridCol w:w="699"/>
        <w:gridCol w:w="699"/>
        <w:gridCol w:w="699"/>
        <w:gridCol w:w="608"/>
        <w:gridCol w:w="608"/>
        <w:gridCol w:w="608"/>
        <w:gridCol w:w="608"/>
        <w:gridCol w:w="608"/>
        <w:gridCol w:w="608"/>
        <w:gridCol w:w="602"/>
      </w:tblGrid>
      <w:tr w:rsidR="00F764C4" w:rsidRPr="00C91E37" w:rsidTr="002C2E52">
        <w:tc>
          <w:tcPr>
            <w:tcW w:w="652"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0"/>
                <w:szCs w:val="20"/>
                <w:lang w:eastAsia="ru-RU"/>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roofErr w:type="spellStart"/>
            <w:r w:rsidRPr="00C91E37">
              <w:rPr>
                <w:rFonts w:ascii="Times New Roman" w:eastAsia="Times New Roman" w:hAnsi="Times New Roman" w:cs="Times New Roman"/>
                <w:b/>
                <w:sz w:val="20"/>
                <w:szCs w:val="20"/>
                <w:lang w:eastAsia="ru-RU"/>
              </w:rPr>
              <w:t>пп</w:t>
            </w:r>
            <w:proofErr w:type="spellEnd"/>
          </w:p>
        </w:tc>
        <w:tc>
          <w:tcPr>
            <w:tcW w:w="1769"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Наименование мероприятия</w:t>
            </w:r>
          </w:p>
        </w:tc>
        <w:tc>
          <w:tcPr>
            <w:tcW w:w="957" w:type="dxa"/>
            <w:vMerge w:val="restart"/>
          </w:tcPr>
          <w:p w:rsidR="00A70609" w:rsidRDefault="00C91E37" w:rsidP="005E6832">
            <w:pPr>
              <w:jc w:val="center"/>
              <w:textAlignment w:val="baseline"/>
              <w:rPr>
                <w:rFonts w:ascii="Times New Roman" w:eastAsia="Times New Roman" w:hAnsi="Times New Roman" w:cs="Times New Roman"/>
                <w:b/>
                <w:sz w:val="24"/>
                <w:szCs w:val="24"/>
              </w:rPr>
            </w:pPr>
            <w:proofErr w:type="spellStart"/>
            <w:proofErr w:type="gramStart"/>
            <w:r w:rsidRPr="00C91E37">
              <w:rPr>
                <w:rFonts w:ascii="Times New Roman" w:eastAsia="Times New Roman" w:hAnsi="Times New Roman" w:cs="Times New Roman"/>
                <w:b/>
                <w:sz w:val="24"/>
                <w:szCs w:val="24"/>
              </w:rPr>
              <w:t>Испол</w:t>
            </w:r>
            <w:proofErr w:type="spellEnd"/>
            <w:r w:rsidR="00A70609">
              <w:rPr>
                <w:rFonts w:ascii="Times New Roman" w:eastAsia="Times New Roman" w:hAnsi="Times New Roman" w:cs="Times New Roman"/>
                <w:b/>
                <w:sz w:val="24"/>
                <w:szCs w:val="24"/>
              </w:rPr>
              <w:t>-</w:t>
            </w:r>
            <w:r w:rsidRPr="00C91E37">
              <w:rPr>
                <w:rFonts w:ascii="Times New Roman" w:eastAsia="Times New Roman" w:hAnsi="Times New Roman" w:cs="Times New Roman"/>
                <w:b/>
                <w:sz w:val="24"/>
                <w:szCs w:val="24"/>
              </w:rPr>
              <w:t>ни</w:t>
            </w:r>
            <w:proofErr w:type="gramEnd"/>
            <w:r w:rsidRPr="00C91E37">
              <w:rPr>
                <w:rFonts w:ascii="Times New Roman" w:eastAsia="Times New Roman" w:hAnsi="Times New Roman" w:cs="Times New Roman"/>
                <w:b/>
                <w:sz w:val="24"/>
                <w:szCs w:val="24"/>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roofErr w:type="spellStart"/>
            <w:r w:rsidRPr="00C91E37">
              <w:rPr>
                <w:rFonts w:ascii="Times New Roman" w:eastAsia="Times New Roman" w:hAnsi="Times New Roman" w:cs="Times New Roman"/>
                <w:b/>
                <w:sz w:val="24"/>
                <w:szCs w:val="24"/>
              </w:rPr>
              <w:t>тель</w:t>
            </w:r>
            <w:proofErr w:type="spellEnd"/>
          </w:p>
        </w:tc>
        <w:tc>
          <w:tcPr>
            <w:tcW w:w="905"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Срок </w:t>
            </w:r>
            <w:proofErr w:type="spellStart"/>
            <w:proofErr w:type="gramStart"/>
            <w:r w:rsidRPr="00C91E37">
              <w:rPr>
                <w:rFonts w:ascii="Times New Roman" w:eastAsia="Times New Roman" w:hAnsi="Times New Roman" w:cs="Times New Roman"/>
                <w:b/>
                <w:sz w:val="24"/>
                <w:szCs w:val="24"/>
              </w:rPr>
              <w:t>реали-зации</w:t>
            </w:r>
            <w:proofErr w:type="spellEnd"/>
            <w:proofErr w:type="gramEnd"/>
          </w:p>
        </w:tc>
        <w:tc>
          <w:tcPr>
            <w:tcW w:w="895" w:type="dxa"/>
            <w:vMerge w:val="restart"/>
          </w:tcPr>
          <w:p w:rsidR="00A70609" w:rsidRDefault="00C91E37" w:rsidP="005E6832">
            <w:pPr>
              <w:jc w:val="center"/>
              <w:textAlignment w:val="baseline"/>
              <w:rPr>
                <w:rFonts w:ascii="Times New Roman" w:eastAsia="Times New Roman" w:hAnsi="Times New Roman" w:cs="Times New Roman"/>
                <w:b/>
                <w:sz w:val="24"/>
                <w:szCs w:val="24"/>
              </w:rPr>
            </w:pPr>
            <w:proofErr w:type="spellStart"/>
            <w:r w:rsidRPr="00C91E37">
              <w:rPr>
                <w:rFonts w:ascii="Times New Roman" w:eastAsia="Times New Roman" w:hAnsi="Times New Roman" w:cs="Times New Roman"/>
                <w:b/>
                <w:sz w:val="24"/>
                <w:szCs w:val="24"/>
              </w:rPr>
              <w:t>Целе</w:t>
            </w:r>
            <w:proofErr w:type="spellEnd"/>
            <w:r w:rsidR="00A70609">
              <w:rPr>
                <w:rFonts w:ascii="Times New Roman" w:eastAsia="Times New Roman" w:hAnsi="Times New Roman" w:cs="Times New Roman"/>
                <w:b/>
                <w:sz w:val="24"/>
                <w:szCs w:val="24"/>
              </w:rPr>
              <w:t>-</w:t>
            </w:r>
          </w:p>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вой </w:t>
            </w:r>
            <w:proofErr w:type="gramStart"/>
            <w:r w:rsidRPr="00C91E37">
              <w:rPr>
                <w:rFonts w:ascii="Times New Roman" w:eastAsia="Times New Roman" w:hAnsi="Times New Roman" w:cs="Times New Roman"/>
                <w:b/>
                <w:sz w:val="24"/>
                <w:szCs w:val="24"/>
              </w:rPr>
              <w:t>пока</w:t>
            </w:r>
            <w:r w:rsidR="00A70609">
              <w:rPr>
                <w:rFonts w:ascii="Times New Roman" w:eastAsia="Times New Roman" w:hAnsi="Times New Roman" w:cs="Times New Roman"/>
                <w:b/>
                <w:sz w:val="24"/>
                <w:szCs w:val="24"/>
              </w:rPr>
              <w:t>-</w:t>
            </w:r>
            <w:proofErr w:type="spellStart"/>
            <w:r w:rsidRPr="00C91E37">
              <w:rPr>
                <w:rFonts w:ascii="Times New Roman" w:eastAsia="Times New Roman" w:hAnsi="Times New Roman" w:cs="Times New Roman"/>
                <w:b/>
                <w:sz w:val="24"/>
                <w:szCs w:val="24"/>
              </w:rPr>
              <w:t>затель</w:t>
            </w:r>
            <w:proofErr w:type="spellEnd"/>
            <w:proofErr w:type="gramEnd"/>
          </w:p>
        </w:tc>
        <w:tc>
          <w:tcPr>
            <w:tcW w:w="1261" w:type="dxa"/>
            <w:vMerge w:val="restart"/>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r w:rsidRPr="00C91E37">
              <w:rPr>
                <w:rFonts w:ascii="Times New Roman" w:eastAsia="Times New Roman" w:hAnsi="Times New Roman" w:cs="Times New Roman"/>
                <w:b/>
                <w:sz w:val="24"/>
                <w:szCs w:val="24"/>
              </w:rPr>
              <w:t xml:space="preserve">Источник </w:t>
            </w:r>
            <w:proofErr w:type="spellStart"/>
            <w:proofErr w:type="gramStart"/>
            <w:r w:rsidRPr="00C91E37">
              <w:rPr>
                <w:rFonts w:ascii="Times New Roman" w:eastAsia="Times New Roman" w:hAnsi="Times New Roman" w:cs="Times New Roman"/>
                <w:b/>
                <w:sz w:val="24"/>
                <w:szCs w:val="24"/>
              </w:rPr>
              <w:t>финанси-рования</w:t>
            </w:r>
            <w:proofErr w:type="spellEnd"/>
            <w:proofErr w:type="gramEnd"/>
          </w:p>
        </w:tc>
        <w:tc>
          <w:tcPr>
            <w:tcW w:w="8347" w:type="dxa"/>
            <w:gridSpan w:val="13"/>
          </w:tcPr>
          <w:p w:rsidR="00C91E37" w:rsidRPr="00C91E37" w:rsidRDefault="00C91E37" w:rsidP="00CB3719">
            <w:pPr>
              <w:ind w:left="-113" w:right="-113"/>
              <w:jc w:val="center"/>
              <w:rPr>
                <w:rFonts w:ascii="Times New Roman" w:eastAsia="Times New Roman" w:hAnsi="Times New Roman" w:cs="Times New Roman"/>
                <w:b/>
                <w:sz w:val="24"/>
                <w:szCs w:val="24"/>
              </w:rPr>
            </w:pPr>
            <w:r w:rsidRPr="00C91E37">
              <w:rPr>
                <w:rFonts w:ascii="Times New Roman" w:eastAsia="Times New Roman" w:hAnsi="Times New Roman" w:cs="Times New Roman"/>
                <w:b/>
                <w:sz w:val="24"/>
                <w:szCs w:val="24"/>
              </w:rPr>
              <w:t>Объем финансирования  по годам (тыс. руб.)</w:t>
            </w:r>
          </w:p>
        </w:tc>
      </w:tr>
      <w:tr w:rsidR="002C2E52" w:rsidRPr="00C91E37" w:rsidTr="002C2E52">
        <w:tc>
          <w:tcPr>
            <w:tcW w:w="652"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1769"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957"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905"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895"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1261" w:type="dxa"/>
            <w:vMerge/>
          </w:tcPr>
          <w:p w:rsidR="00C91E37" w:rsidRPr="00C91E37" w:rsidRDefault="00C91E37" w:rsidP="005E6832">
            <w:pPr>
              <w:jc w:val="center"/>
              <w:textAlignment w:val="baseline"/>
              <w:rPr>
                <w:rFonts w:ascii="Times New Roman" w:eastAsia="Times New Roman" w:hAnsi="Times New Roman" w:cs="Times New Roman"/>
                <w:b/>
                <w:sz w:val="20"/>
                <w:szCs w:val="20"/>
                <w:lang w:eastAsia="ru-RU"/>
              </w:rPr>
            </w:pPr>
          </w:p>
        </w:tc>
        <w:tc>
          <w:tcPr>
            <w:tcW w:w="602"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2018</w:t>
            </w:r>
          </w:p>
        </w:tc>
        <w:tc>
          <w:tcPr>
            <w:tcW w:w="699" w:type="dxa"/>
            <w:vAlign w:val="bottom"/>
          </w:tcPr>
          <w:p w:rsidR="00C91E37" w:rsidRPr="00A70609" w:rsidRDefault="00C91E37" w:rsidP="00C91E37">
            <w:pPr>
              <w:ind w:left="-113" w:right="-113" w:hanging="108"/>
              <w:rPr>
                <w:rFonts w:ascii="Times New Roman" w:eastAsia="Times New Roman" w:hAnsi="Times New Roman" w:cs="Times New Roman"/>
                <w:b/>
                <w:sz w:val="20"/>
                <w:szCs w:val="20"/>
              </w:rPr>
            </w:pPr>
          </w:p>
          <w:p w:rsidR="00C91E37" w:rsidRPr="00A70609" w:rsidRDefault="00C91E37" w:rsidP="00C91E37">
            <w:pPr>
              <w:ind w:left="-113" w:right="-113"/>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2019</w:t>
            </w:r>
          </w:p>
        </w:tc>
        <w:tc>
          <w:tcPr>
            <w:tcW w:w="699" w:type="dxa"/>
            <w:vAlign w:val="bottom"/>
          </w:tcPr>
          <w:p w:rsidR="00C91E37" w:rsidRPr="00A70609" w:rsidRDefault="00C91E37" w:rsidP="00C91E37">
            <w:pPr>
              <w:ind w:left="-103"/>
              <w:rPr>
                <w:rFonts w:ascii="Times New Roman" w:eastAsia="Times New Roman" w:hAnsi="Times New Roman" w:cs="Times New Roman"/>
                <w:b/>
                <w:sz w:val="20"/>
                <w:szCs w:val="20"/>
              </w:rPr>
            </w:pPr>
          </w:p>
          <w:p w:rsidR="00C91E37" w:rsidRPr="00A70609" w:rsidRDefault="00C91E37" w:rsidP="00C91E37">
            <w:pPr>
              <w:ind w:left="-103"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2020</w:t>
            </w:r>
          </w:p>
        </w:tc>
        <w:tc>
          <w:tcPr>
            <w:tcW w:w="699" w:type="dxa"/>
            <w:vAlign w:val="bottom"/>
          </w:tcPr>
          <w:p w:rsidR="00C91E37" w:rsidRPr="00A70609" w:rsidRDefault="00C91E37" w:rsidP="00C91E37">
            <w:pPr>
              <w:ind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2021</w:t>
            </w:r>
          </w:p>
        </w:tc>
        <w:tc>
          <w:tcPr>
            <w:tcW w:w="699" w:type="dxa"/>
            <w:vAlign w:val="bottom"/>
          </w:tcPr>
          <w:p w:rsidR="00C91E37" w:rsidRPr="00A70609" w:rsidRDefault="00C91E37" w:rsidP="00C91E37">
            <w:pPr>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2022</w:t>
            </w:r>
          </w:p>
        </w:tc>
        <w:tc>
          <w:tcPr>
            <w:tcW w:w="699" w:type="dxa"/>
            <w:vAlign w:val="bottom"/>
          </w:tcPr>
          <w:p w:rsidR="00C91E37" w:rsidRPr="00A70609" w:rsidRDefault="00C91E37" w:rsidP="00C91E37">
            <w:pPr>
              <w:ind w:lef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2023</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2024</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2025</w:t>
            </w:r>
          </w:p>
        </w:tc>
        <w:tc>
          <w:tcPr>
            <w:tcW w:w="608" w:type="dxa"/>
            <w:vAlign w:val="bottom"/>
          </w:tcPr>
          <w:p w:rsidR="00C91E37" w:rsidRPr="00A70609" w:rsidRDefault="00C91E37" w:rsidP="00C91E37">
            <w:pPr>
              <w:ind w:left="-108" w:right="-108"/>
              <w:rPr>
                <w:rFonts w:ascii="Times New Roman" w:eastAsia="Times New Roman" w:hAnsi="Times New Roman" w:cs="Times New Roman"/>
                <w:b/>
                <w:sz w:val="20"/>
                <w:szCs w:val="20"/>
              </w:rPr>
            </w:pPr>
          </w:p>
          <w:p w:rsidR="00C91E37" w:rsidRPr="00A70609" w:rsidRDefault="00C91E37" w:rsidP="00C91E37">
            <w:pPr>
              <w:ind w:left="-108" w:right="-108"/>
              <w:rPr>
                <w:rFonts w:ascii="Times New Roman" w:eastAsia="Times New Roman" w:hAnsi="Times New Roman" w:cs="Times New Roman"/>
                <w:b/>
                <w:sz w:val="20"/>
                <w:szCs w:val="20"/>
              </w:rPr>
            </w:pPr>
            <w:r w:rsidRPr="00A70609">
              <w:rPr>
                <w:rFonts w:ascii="Times New Roman" w:eastAsia="Times New Roman" w:hAnsi="Times New Roman" w:cs="Times New Roman"/>
                <w:b/>
                <w:sz w:val="20"/>
                <w:szCs w:val="20"/>
              </w:rPr>
              <w:t>2026</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2027</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2028</w:t>
            </w:r>
          </w:p>
        </w:tc>
        <w:tc>
          <w:tcPr>
            <w:tcW w:w="608"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2029</w:t>
            </w:r>
          </w:p>
        </w:tc>
        <w:tc>
          <w:tcPr>
            <w:tcW w:w="602" w:type="dxa"/>
            <w:vAlign w:val="bottom"/>
          </w:tcPr>
          <w:p w:rsidR="00C91E37" w:rsidRPr="00A70609" w:rsidRDefault="00C91E37" w:rsidP="00C91E37">
            <w:pPr>
              <w:textAlignment w:val="baseline"/>
              <w:rPr>
                <w:rFonts w:ascii="Times New Roman" w:eastAsia="Times New Roman" w:hAnsi="Times New Roman" w:cs="Times New Roman"/>
                <w:b/>
                <w:sz w:val="20"/>
                <w:szCs w:val="20"/>
                <w:lang w:eastAsia="ru-RU"/>
              </w:rPr>
            </w:pPr>
            <w:r w:rsidRPr="00A70609">
              <w:rPr>
                <w:rFonts w:ascii="Times New Roman" w:eastAsia="Times New Roman" w:hAnsi="Times New Roman" w:cs="Times New Roman"/>
                <w:b/>
                <w:sz w:val="20"/>
                <w:szCs w:val="20"/>
                <w:lang w:eastAsia="ru-RU"/>
              </w:rPr>
              <w:t>2030</w:t>
            </w:r>
          </w:p>
        </w:tc>
      </w:tr>
      <w:tr w:rsidR="002C2E52" w:rsidRPr="00C91E37" w:rsidTr="002C2E52">
        <w:tc>
          <w:tcPr>
            <w:tcW w:w="65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w:t>
            </w:r>
          </w:p>
        </w:tc>
        <w:tc>
          <w:tcPr>
            <w:tcW w:w="176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2</w:t>
            </w:r>
          </w:p>
        </w:tc>
        <w:tc>
          <w:tcPr>
            <w:tcW w:w="957"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3</w:t>
            </w:r>
          </w:p>
        </w:tc>
        <w:tc>
          <w:tcPr>
            <w:tcW w:w="905"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4</w:t>
            </w:r>
          </w:p>
        </w:tc>
        <w:tc>
          <w:tcPr>
            <w:tcW w:w="895"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5</w:t>
            </w:r>
          </w:p>
        </w:tc>
        <w:tc>
          <w:tcPr>
            <w:tcW w:w="1261"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6</w:t>
            </w:r>
          </w:p>
        </w:tc>
        <w:tc>
          <w:tcPr>
            <w:tcW w:w="60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7</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8</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9</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10</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11</w:t>
            </w:r>
          </w:p>
        </w:tc>
        <w:tc>
          <w:tcPr>
            <w:tcW w:w="699"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12</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13</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14</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15</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16</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17</w:t>
            </w:r>
          </w:p>
        </w:tc>
        <w:tc>
          <w:tcPr>
            <w:tcW w:w="608"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18</w:t>
            </w:r>
          </w:p>
        </w:tc>
        <w:tc>
          <w:tcPr>
            <w:tcW w:w="602" w:type="dxa"/>
          </w:tcPr>
          <w:p w:rsidR="00C91E37" w:rsidRPr="00C91E37" w:rsidRDefault="00C91E37" w:rsidP="005E6832">
            <w:pPr>
              <w:jc w:val="center"/>
              <w:textAlignment w:val="baseline"/>
              <w:rPr>
                <w:rFonts w:ascii="Times New Roman" w:eastAsia="Times New Roman" w:hAnsi="Times New Roman" w:cs="Times New Roman"/>
                <w:sz w:val="20"/>
                <w:szCs w:val="20"/>
                <w:lang w:eastAsia="ru-RU"/>
              </w:rPr>
            </w:pPr>
            <w:r w:rsidRPr="00C91E37">
              <w:rPr>
                <w:rFonts w:ascii="Times New Roman" w:eastAsia="Times New Roman" w:hAnsi="Times New Roman" w:cs="Times New Roman"/>
                <w:sz w:val="20"/>
                <w:szCs w:val="20"/>
                <w:lang w:eastAsia="ru-RU"/>
              </w:rPr>
              <w:t>19</w:t>
            </w:r>
          </w:p>
        </w:tc>
      </w:tr>
      <w:tr w:rsidR="00C91E37" w:rsidRPr="00C91E37" w:rsidTr="00CB3719">
        <w:tc>
          <w:tcPr>
            <w:tcW w:w="14786" w:type="dxa"/>
            <w:gridSpan w:val="19"/>
          </w:tcPr>
          <w:p w:rsidR="00C91E37" w:rsidRPr="00C91E37" w:rsidRDefault="0051592A" w:rsidP="005E6832">
            <w:pPr>
              <w:jc w:val="center"/>
              <w:textAlignment w:val="baseline"/>
              <w:rPr>
                <w:rFonts w:ascii="Times New Roman" w:eastAsia="Times New Roman" w:hAnsi="Times New Roman" w:cs="Times New Roman"/>
                <w:b/>
                <w:sz w:val="20"/>
                <w:szCs w:val="20"/>
                <w:lang w:eastAsia="ru-RU"/>
              </w:rPr>
            </w:pPr>
            <w:r w:rsidRPr="0051592A">
              <w:rPr>
                <w:rFonts w:ascii="Times New Roman" w:eastAsia="Times New Roman" w:hAnsi="Times New Roman" w:cs="Times New Roman"/>
                <w:b/>
                <w:sz w:val="20"/>
                <w:szCs w:val="20"/>
                <w:lang w:eastAsia="ru-RU"/>
              </w:rPr>
              <w:t>Задача 1. Поддержание автомобильных дорог общего пользования местного значения и объектов транспортной инфраструктуры на уровне, соответствующих нормативным требованиям к транспортно-эксплуатационным показателям, путем ремонта автомобильных дорог, тротуаров, мостовых сооружений</w:t>
            </w:r>
          </w:p>
        </w:tc>
      </w:tr>
      <w:tr w:rsidR="002C2E52" w:rsidRPr="00A70609" w:rsidTr="002C2E52">
        <w:tc>
          <w:tcPr>
            <w:tcW w:w="652" w:type="dxa"/>
          </w:tcPr>
          <w:p w:rsidR="00A70609" w:rsidRPr="00A70609"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A70609" w:rsidRPr="00A70609">
              <w:rPr>
                <w:rFonts w:ascii="Times New Roman" w:eastAsia="Times New Roman" w:hAnsi="Times New Roman" w:cs="Times New Roman"/>
                <w:sz w:val="20"/>
                <w:szCs w:val="20"/>
                <w:lang w:eastAsia="ru-RU"/>
              </w:rPr>
              <w:t>1.</w:t>
            </w:r>
          </w:p>
        </w:tc>
        <w:tc>
          <w:tcPr>
            <w:tcW w:w="1769" w:type="dxa"/>
          </w:tcPr>
          <w:p w:rsidR="00A70609" w:rsidRPr="00A70609" w:rsidRDefault="00A70609" w:rsidP="00A70609">
            <w:pP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Ремонт дорог с твердым покрытием</w:t>
            </w:r>
          </w:p>
        </w:tc>
        <w:tc>
          <w:tcPr>
            <w:tcW w:w="957"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p w:rsidR="002C6E75" w:rsidRPr="00A70609" w:rsidRDefault="002C6E75"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261"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c>
          <w:tcPr>
            <w:tcW w:w="699"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99"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8" w:type="dxa"/>
          </w:tcPr>
          <w:p w:rsidR="00A70609" w:rsidRPr="00A70609" w:rsidRDefault="00A70609">
            <w:pPr>
              <w:rPr>
                <w:sz w:val="20"/>
                <w:szCs w:val="20"/>
              </w:rPr>
            </w:pPr>
            <w:r w:rsidRPr="00A70609">
              <w:rPr>
                <w:sz w:val="20"/>
                <w:szCs w:val="20"/>
              </w:rPr>
              <w:t>1000</w:t>
            </w:r>
          </w:p>
        </w:tc>
        <w:tc>
          <w:tcPr>
            <w:tcW w:w="602" w:type="dxa"/>
          </w:tcPr>
          <w:p w:rsidR="00A70609" w:rsidRPr="00A70609" w:rsidRDefault="00A70609" w:rsidP="005E6832">
            <w:pPr>
              <w:jc w:val="center"/>
              <w:textAlignment w:val="baseline"/>
              <w:rPr>
                <w:rFonts w:ascii="Times New Roman" w:eastAsia="Times New Roman" w:hAnsi="Times New Roman" w:cs="Times New Roman"/>
                <w:sz w:val="20"/>
                <w:szCs w:val="20"/>
                <w:lang w:eastAsia="ru-RU"/>
              </w:rPr>
            </w:pPr>
            <w:r w:rsidRPr="00A70609">
              <w:rPr>
                <w:rFonts w:ascii="Times New Roman" w:eastAsia="Times New Roman" w:hAnsi="Times New Roman" w:cs="Times New Roman"/>
                <w:sz w:val="20"/>
                <w:szCs w:val="20"/>
                <w:lang w:eastAsia="ru-RU"/>
              </w:rPr>
              <w:t>1000</w:t>
            </w:r>
          </w:p>
        </w:tc>
      </w:tr>
      <w:tr w:rsidR="002C2E52" w:rsidRPr="00C91E37" w:rsidTr="002C2E52">
        <w:tc>
          <w:tcPr>
            <w:tcW w:w="652" w:type="dxa"/>
          </w:tcPr>
          <w:p w:rsidR="002C6E7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2C6E75">
              <w:rPr>
                <w:rFonts w:ascii="Times New Roman" w:eastAsia="Times New Roman" w:hAnsi="Times New Roman" w:cs="Times New Roman"/>
                <w:b/>
                <w:sz w:val="20"/>
                <w:szCs w:val="20"/>
                <w:lang w:eastAsia="ru-RU"/>
              </w:rPr>
              <w:t>2.</w:t>
            </w:r>
          </w:p>
        </w:tc>
        <w:tc>
          <w:tcPr>
            <w:tcW w:w="1769" w:type="dxa"/>
          </w:tcPr>
          <w:p w:rsidR="002C6E75" w:rsidRPr="002C6E75" w:rsidRDefault="002C6E75" w:rsidP="002C6E75">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Ремонт тротуар</w:t>
            </w:r>
            <w:r w:rsidRPr="002C6E75">
              <w:rPr>
                <w:rFonts w:ascii="Times New Roman" w:eastAsia="Times New Roman" w:hAnsi="Times New Roman" w:cs="Times New Roman"/>
                <w:sz w:val="20"/>
                <w:szCs w:val="20"/>
                <w:lang w:eastAsia="ru-RU"/>
              </w:rPr>
              <w:t>ов</w:t>
            </w:r>
          </w:p>
        </w:tc>
        <w:tc>
          <w:tcPr>
            <w:tcW w:w="957" w:type="dxa"/>
          </w:tcPr>
          <w:p w:rsidR="002C6E75" w:rsidRPr="00A70609"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2C6E75"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2C6E75" w:rsidRPr="00A70609" w:rsidRDefault="002C6E7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2C6E75" w:rsidRDefault="002C6E75"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2C6E75" w:rsidRPr="002C6E75" w:rsidRDefault="002C6E75" w:rsidP="005E6832">
            <w:pPr>
              <w:jc w:val="center"/>
              <w:textAlignment w:val="baseline"/>
              <w:rPr>
                <w:rFonts w:ascii="Times New Roman" w:eastAsia="Times New Roman" w:hAnsi="Times New Roman" w:cs="Times New Roman"/>
                <w:sz w:val="20"/>
                <w:szCs w:val="20"/>
                <w:lang w:eastAsia="ru-RU"/>
              </w:rPr>
            </w:pPr>
            <w:r w:rsidRPr="002C6E75">
              <w:rPr>
                <w:rFonts w:ascii="Times New Roman" w:eastAsia="Times New Roman" w:hAnsi="Times New Roman" w:cs="Times New Roman"/>
                <w:sz w:val="20"/>
                <w:szCs w:val="20"/>
                <w:lang w:eastAsia="ru-RU"/>
              </w:rPr>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99"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8" w:type="dxa"/>
          </w:tcPr>
          <w:p w:rsidR="002C6E75" w:rsidRDefault="002C6E75">
            <w:r w:rsidRPr="000E24F7">
              <w:t>200</w:t>
            </w:r>
          </w:p>
        </w:tc>
        <w:tc>
          <w:tcPr>
            <w:tcW w:w="602" w:type="dxa"/>
          </w:tcPr>
          <w:p w:rsidR="002C6E75" w:rsidRDefault="002C6E75">
            <w:r w:rsidRPr="000E24F7">
              <w:t>200</w:t>
            </w:r>
          </w:p>
        </w:tc>
      </w:tr>
      <w:tr w:rsidR="002C2E52" w:rsidRPr="00C91E37" w:rsidTr="002C2E52">
        <w:tc>
          <w:tcPr>
            <w:tcW w:w="65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1769" w:type="dxa"/>
          </w:tcPr>
          <w:p w:rsidR="002C6E7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 xml:space="preserve">В </w:t>
            </w:r>
            <w:proofErr w:type="spellStart"/>
            <w:r w:rsidRPr="00610155">
              <w:rPr>
                <w:rFonts w:ascii="Times New Roman" w:eastAsia="Times New Roman" w:hAnsi="Times New Roman" w:cs="Times New Roman"/>
                <w:sz w:val="20"/>
                <w:szCs w:val="20"/>
                <w:lang w:eastAsia="ru-RU"/>
              </w:rPr>
              <w:t>т.ч</w:t>
            </w:r>
            <w:proofErr w:type="spellEnd"/>
            <w:r w:rsidRPr="00610155">
              <w:rPr>
                <w:rFonts w:ascii="Times New Roman" w:eastAsia="Times New Roman" w:hAnsi="Times New Roman" w:cs="Times New Roman"/>
                <w:sz w:val="20"/>
                <w:szCs w:val="20"/>
                <w:lang w:eastAsia="ru-RU"/>
              </w:rPr>
              <w:t>.</w:t>
            </w:r>
          </w:p>
        </w:tc>
        <w:tc>
          <w:tcPr>
            <w:tcW w:w="957"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905"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895"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1261"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99"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8"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c>
          <w:tcPr>
            <w:tcW w:w="602" w:type="dxa"/>
          </w:tcPr>
          <w:p w:rsidR="002C6E75" w:rsidRPr="00C91E37" w:rsidRDefault="002C6E75"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61015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610155">
              <w:rPr>
                <w:rFonts w:ascii="Times New Roman" w:eastAsia="Times New Roman" w:hAnsi="Times New Roman" w:cs="Times New Roman"/>
                <w:b/>
                <w:sz w:val="20"/>
                <w:szCs w:val="20"/>
                <w:lang w:eastAsia="ru-RU"/>
              </w:rPr>
              <w:t>2.1.</w:t>
            </w:r>
          </w:p>
        </w:tc>
        <w:tc>
          <w:tcPr>
            <w:tcW w:w="1769" w:type="dxa"/>
          </w:tcPr>
          <w:p w:rsidR="0061015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по ул. Октябрьская</w:t>
            </w:r>
          </w:p>
        </w:tc>
        <w:tc>
          <w:tcPr>
            <w:tcW w:w="957" w:type="dxa"/>
          </w:tcPr>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w:t>
            </w:r>
          </w:p>
        </w:tc>
        <w:tc>
          <w:tcPr>
            <w:tcW w:w="89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610155" w:rsidRPr="00C91E37" w:rsidRDefault="00610155" w:rsidP="00CB3719">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610155" w:rsidRPr="002C6E75" w:rsidRDefault="00610155" w:rsidP="00CB3719">
            <w:pPr>
              <w:jc w:val="center"/>
              <w:textAlignment w:val="baseline"/>
              <w:rPr>
                <w:rFonts w:ascii="Times New Roman" w:eastAsia="Times New Roman" w:hAnsi="Times New Roman" w:cs="Times New Roman"/>
                <w:sz w:val="20"/>
                <w:szCs w:val="20"/>
                <w:lang w:eastAsia="ru-RU"/>
              </w:rPr>
            </w:pPr>
            <w:r w:rsidRPr="002C6E75">
              <w:rPr>
                <w:rFonts w:ascii="Times New Roman" w:eastAsia="Times New Roman" w:hAnsi="Times New Roman" w:cs="Times New Roman"/>
                <w:sz w:val="20"/>
                <w:szCs w:val="20"/>
                <w:lang w:eastAsia="ru-RU"/>
              </w:rPr>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Default="00610155" w:rsidP="00CB3719">
            <w:r w:rsidRPr="000E24F7">
              <w:t>200</w:t>
            </w: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8"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02"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610155"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r w:rsidR="00610155">
              <w:rPr>
                <w:rFonts w:ascii="Times New Roman" w:eastAsia="Times New Roman" w:hAnsi="Times New Roman" w:cs="Times New Roman"/>
                <w:b/>
                <w:sz w:val="20"/>
                <w:szCs w:val="20"/>
                <w:lang w:eastAsia="ru-RU"/>
              </w:rPr>
              <w:t>2.2.</w:t>
            </w:r>
          </w:p>
        </w:tc>
        <w:tc>
          <w:tcPr>
            <w:tcW w:w="1769" w:type="dxa"/>
          </w:tcPr>
          <w:p w:rsidR="00610155" w:rsidRPr="00610155" w:rsidRDefault="00610155" w:rsidP="00610155">
            <w:pPr>
              <w:textAlignment w:val="baseline"/>
              <w:rPr>
                <w:rFonts w:ascii="Times New Roman" w:eastAsia="Times New Roman" w:hAnsi="Times New Roman" w:cs="Times New Roman"/>
                <w:sz w:val="20"/>
                <w:szCs w:val="20"/>
                <w:lang w:eastAsia="ru-RU"/>
              </w:rPr>
            </w:pPr>
            <w:r w:rsidRPr="00610155">
              <w:rPr>
                <w:rFonts w:ascii="Times New Roman" w:eastAsia="Times New Roman" w:hAnsi="Times New Roman" w:cs="Times New Roman"/>
                <w:sz w:val="20"/>
                <w:szCs w:val="20"/>
                <w:lang w:eastAsia="ru-RU"/>
              </w:rPr>
              <w:t xml:space="preserve">По ул. </w:t>
            </w:r>
            <w:proofErr w:type="gramStart"/>
            <w:r w:rsidRPr="00610155">
              <w:rPr>
                <w:rFonts w:ascii="Times New Roman" w:eastAsia="Times New Roman" w:hAnsi="Times New Roman" w:cs="Times New Roman"/>
                <w:sz w:val="20"/>
                <w:szCs w:val="20"/>
                <w:lang w:eastAsia="ru-RU"/>
              </w:rPr>
              <w:t>Урицкого-Красноармейская</w:t>
            </w:r>
            <w:proofErr w:type="gramEnd"/>
          </w:p>
        </w:tc>
        <w:tc>
          <w:tcPr>
            <w:tcW w:w="957" w:type="dxa"/>
          </w:tcPr>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w:t>
            </w:r>
          </w:p>
        </w:tc>
        <w:tc>
          <w:tcPr>
            <w:tcW w:w="90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p w:rsidR="00610155" w:rsidRPr="00A70609"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2030</w:t>
            </w:r>
          </w:p>
        </w:tc>
        <w:tc>
          <w:tcPr>
            <w:tcW w:w="895" w:type="dxa"/>
          </w:tcPr>
          <w:p w:rsidR="00610155" w:rsidRDefault="00610155"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610155" w:rsidRPr="00C91E37" w:rsidRDefault="00610155" w:rsidP="00CB3719">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1.4</w:t>
            </w:r>
          </w:p>
        </w:tc>
        <w:tc>
          <w:tcPr>
            <w:tcW w:w="1261"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Бюджет поселения</w:t>
            </w:r>
          </w:p>
        </w:tc>
        <w:tc>
          <w:tcPr>
            <w:tcW w:w="602"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Pr="00C91E37" w:rsidRDefault="00610155" w:rsidP="005E6832">
            <w:pPr>
              <w:jc w:val="center"/>
              <w:textAlignment w:val="baseline"/>
              <w:rPr>
                <w:rFonts w:ascii="Times New Roman" w:eastAsia="Times New Roman" w:hAnsi="Times New Roman" w:cs="Times New Roman"/>
                <w:b/>
                <w:sz w:val="20"/>
                <w:szCs w:val="20"/>
                <w:lang w:eastAsia="ru-RU"/>
              </w:rPr>
            </w:pPr>
          </w:p>
        </w:tc>
        <w:tc>
          <w:tcPr>
            <w:tcW w:w="699"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8" w:type="dxa"/>
          </w:tcPr>
          <w:p w:rsidR="00610155" w:rsidRDefault="00610155" w:rsidP="00CB3719">
            <w:r w:rsidRPr="000E24F7">
              <w:t>200</w:t>
            </w:r>
          </w:p>
        </w:tc>
        <w:tc>
          <w:tcPr>
            <w:tcW w:w="602" w:type="dxa"/>
          </w:tcPr>
          <w:p w:rsidR="00610155" w:rsidRDefault="00610155" w:rsidP="00CB3719">
            <w:r w:rsidRPr="000E24F7">
              <w:t>200</w:t>
            </w:r>
          </w:p>
        </w:tc>
      </w:tr>
      <w:tr w:rsidR="002C2E52" w:rsidRPr="00F764C4" w:rsidTr="002C2E52">
        <w:tc>
          <w:tcPr>
            <w:tcW w:w="65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764C4">
              <w:rPr>
                <w:rFonts w:ascii="Times New Roman" w:eastAsia="Times New Roman" w:hAnsi="Times New Roman" w:cs="Times New Roman"/>
                <w:sz w:val="20"/>
                <w:szCs w:val="20"/>
                <w:lang w:eastAsia="ru-RU"/>
              </w:rPr>
              <w:t>3.</w:t>
            </w:r>
          </w:p>
        </w:tc>
        <w:tc>
          <w:tcPr>
            <w:tcW w:w="1769" w:type="dxa"/>
          </w:tcPr>
          <w:p w:rsidR="002C2E52" w:rsidRPr="00F764C4" w:rsidRDefault="002C2E52" w:rsidP="002B258C">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Ремонт мостов</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2030</w:t>
            </w:r>
          </w:p>
        </w:tc>
        <w:tc>
          <w:tcPr>
            <w:tcW w:w="895"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Default="002C2E52" w:rsidP="00CB3719">
            <w:r>
              <w:t>5</w:t>
            </w:r>
            <w:r w:rsidRPr="004E34A1">
              <w:t>00</w:t>
            </w:r>
          </w:p>
        </w:tc>
        <w:tc>
          <w:tcPr>
            <w:tcW w:w="699" w:type="dxa"/>
          </w:tcPr>
          <w:p w:rsidR="002C2E52" w:rsidRDefault="002C2E52" w:rsidP="00CB3719">
            <w:r>
              <w:t>5</w:t>
            </w:r>
            <w:r w:rsidRPr="004E34A1">
              <w:t>00</w:t>
            </w:r>
          </w:p>
        </w:tc>
        <w:tc>
          <w:tcPr>
            <w:tcW w:w="699" w:type="dxa"/>
          </w:tcPr>
          <w:p w:rsidR="002C2E52" w:rsidRDefault="002C2E52" w:rsidP="00CB3719">
            <w:r>
              <w:t>5</w:t>
            </w:r>
            <w:r w:rsidRPr="004E34A1">
              <w:t>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CB3719">
            <w:pPr>
              <w:jc w:val="cente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r>
      <w:tr w:rsidR="002C2E52" w:rsidRPr="00C91E37" w:rsidTr="002C2E52">
        <w:tc>
          <w:tcPr>
            <w:tcW w:w="652"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r w:rsidRPr="00F764C4">
              <w:rPr>
                <w:rFonts w:ascii="Times New Roman" w:eastAsia="Times New Roman" w:hAnsi="Times New Roman" w:cs="Times New Roman"/>
                <w:sz w:val="20"/>
                <w:szCs w:val="20"/>
                <w:lang w:eastAsia="ru-RU"/>
              </w:rPr>
              <w:t>.</w:t>
            </w:r>
          </w:p>
        </w:tc>
        <w:tc>
          <w:tcPr>
            <w:tcW w:w="1769"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 xml:space="preserve">Ремонт моста через Васюков ручей по ул. </w:t>
            </w:r>
            <w:proofErr w:type="gramStart"/>
            <w:r w:rsidRPr="00F764C4">
              <w:rPr>
                <w:rFonts w:ascii="Times New Roman" w:eastAsia="Times New Roman" w:hAnsi="Times New Roman" w:cs="Times New Roman"/>
                <w:sz w:val="20"/>
                <w:szCs w:val="20"/>
                <w:lang w:eastAsia="ru-RU"/>
              </w:rPr>
              <w:t>Октябрьская</w:t>
            </w:r>
            <w:proofErr w:type="gramEnd"/>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F764C4">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99" w:type="dxa"/>
          </w:tcPr>
          <w:p w:rsidR="002C2E52" w:rsidRDefault="002C2E52">
            <w:r>
              <w:t>5</w:t>
            </w:r>
            <w:r w:rsidRPr="004E34A1">
              <w:t>00</w:t>
            </w:r>
          </w:p>
        </w:tc>
        <w:tc>
          <w:tcPr>
            <w:tcW w:w="699" w:type="dxa"/>
          </w:tcPr>
          <w:p w:rsidR="002C2E52" w:rsidRDefault="002C2E52">
            <w:r>
              <w:t>5</w:t>
            </w:r>
            <w:r w:rsidRPr="004E34A1">
              <w:t>00</w:t>
            </w:r>
          </w:p>
        </w:tc>
        <w:tc>
          <w:tcPr>
            <w:tcW w:w="699" w:type="dxa"/>
          </w:tcPr>
          <w:p w:rsidR="002C2E52" w:rsidRDefault="002C2E52">
            <w:r>
              <w:t>5</w:t>
            </w:r>
            <w:r w:rsidRPr="004E34A1">
              <w:t>00</w:t>
            </w: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500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2C2E52">
              <w:rPr>
                <w:rFonts w:ascii="Times New Roman" w:eastAsia="Times New Roman" w:hAnsi="Times New Roman" w:cs="Times New Roman"/>
                <w:sz w:val="20"/>
                <w:szCs w:val="20"/>
                <w:lang w:eastAsia="ru-RU"/>
              </w:rPr>
              <w:t>1.3.2</w:t>
            </w:r>
            <w:r>
              <w:rPr>
                <w:rFonts w:ascii="Times New Roman" w:eastAsia="Times New Roman" w:hAnsi="Times New Roman" w:cs="Times New Roman"/>
                <w:b/>
                <w:sz w:val="20"/>
                <w:szCs w:val="20"/>
                <w:lang w:eastAsia="ru-RU"/>
              </w:rPr>
              <w:t>.</w:t>
            </w:r>
          </w:p>
        </w:tc>
        <w:tc>
          <w:tcPr>
            <w:tcW w:w="1769" w:type="dxa"/>
          </w:tcPr>
          <w:p w:rsidR="002C2E52" w:rsidRPr="00C91E37" w:rsidRDefault="002C2E52" w:rsidP="00F764C4">
            <w:pP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 xml:space="preserve">Ремонт моста </w:t>
            </w:r>
            <w:proofErr w:type="gramStart"/>
            <w:r w:rsidRPr="00F764C4">
              <w:rPr>
                <w:rFonts w:ascii="Times New Roman" w:eastAsia="Times New Roman" w:hAnsi="Times New Roman" w:cs="Times New Roman"/>
                <w:sz w:val="20"/>
                <w:szCs w:val="20"/>
                <w:lang w:eastAsia="ru-RU"/>
              </w:rPr>
              <w:t>через</w:t>
            </w:r>
            <w:proofErr w:type="gramEnd"/>
            <w:r w:rsidRPr="00F764C4">
              <w:rPr>
                <w:rFonts w:ascii="Times New Roman" w:eastAsia="Times New Roman" w:hAnsi="Times New Roman" w:cs="Times New Roman"/>
                <w:sz w:val="20"/>
                <w:szCs w:val="20"/>
                <w:lang w:eastAsia="ru-RU"/>
              </w:rPr>
              <w:t xml:space="preserve"> </w:t>
            </w:r>
            <w:proofErr w:type="gramStart"/>
            <w:r w:rsidRPr="00F764C4">
              <w:rPr>
                <w:rFonts w:ascii="Times New Roman" w:eastAsia="Times New Roman" w:hAnsi="Times New Roman" w:cs="Times New Roman"/>
                <w:sz w:val="20"/>
                <w:szCs w:val="20"/>
                <w:lang w:eastAsia="ru-RU"/>
              </w:rPr>
              <w:t>Васюков</w:t>
            </w:r>
            <w:proofErr w:type="gramEnd"/>
            <w:r w:rsidRPr="00F764C4">
              <w:rPr>
                <w:rFonts w:ascii="Times New Roman" w:eastAsia="Times New Roman" w:hAnsi="Times New Roman" w:cs="Times New Roman"/>
                <w:sz w:val="20"/>
                <w:szCs w:val="20"/>
                <w:lang w:eastAsia="ru-RU"/>
              </w:rPr>
              <w:t xml:space="preserve"> ручей по ул. </w:t>
            </w:r>
            <w:r>
              <w:rPr>
                <w:rFonts w:ascii="Times New Roman" w:eastAsia="Times New Roman" w:hAnsi="Times New Roman" w:cs="Times New Roman"/>
                <w:sz w:val="20"/>
                <w:szCs w:val="20"/>
                <w:lang w:eastAsia="ru-RU"/>
              </w:rPr>
              <w:t>Урицкого</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r w:rsidRPr="00F764C4">
              <w:rPr>
                <w:rFonts w:ascii="Times New Roman" w:eastAsia="Times New Roman" w:hAnsi="Times New Roman" w:cs="Times New Roman"/>
                <w:sz w:val="20"/>
                <w:szCs w:val="20"/>
                <w:lang w:eastAsia="ru-RU"/>
              </w:rPr>
              <w:t>-</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F764C4">
              <w:rPr>
                <w:rFonts w:ascii="Times New Roman" w:eastAsia="Times New Roman" w:hAnsi="Times New Roman" w:cs="Times New Roman"/>
                <w:sz w:val="20"/>
                <w:szCs w:val="20"/>
                <w:lang w:eastAsia="ru-RU"/>
              </w:rPr>
              <w:t>200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1769" w:type="dxa"/>
          </w:tcPr>
          <w:p w:rsidR="002C2E52" w:rsidRPr="00F764C4" w:rsidRDefault="002C2E52" w:rsidP="00F764C4">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Ремонт м</w:t>
            </w:r>
            <w:r>
              <w:rPr>
                <w:rFonts w:ascii="Times New Roman" w:eastAsia="Times New Roman" w:hAnsi="Times New Roman" w:cs="Times New Roman"/>
                <w:sz w:val="20"/>
                <w:szCs w:val="20"/>
                <w:lang w:eastAsia="ru-RU"/>
              </w:rPr>
              <w:t>ост</w:t>
            </w:r>
            <w:r w:rsidRPr="00F764C4">
              <w:rPr>
                <w:rFonts w:ascii="Times New Roman" w:eastAsia="Times New Roman" w:hAnsi="Times New Roman" w:cs="Times New Roman"/>
                <w:sz w:val="20"/>
                <w:szCs w:val="20"/>
                <w:lang w:eastAsia="ru-RU"/>
              </w:rPr>
              <w:t>а через Чертов ручей по ул. Володарского</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r w:rsidRPr="00F764C4">
              <w:rPr>
                <w:rFonts w:ascii="Times New Roman" w:eastAsia="Times New Roman" w:hAnsi="Times New Roman" w:cs="Times New Roman"/>
                <w:sz w:val="20"/>
                <w:szCs w:val="20"/>
                <w:lang w:eastAsia="ru-RU"/>
              </w:rPr>
              <w:t>-</w:t>
            </w:r>
          </w:p>
          <w:p w:rsidR="002C2E52" w:rsidRPr="00F764C4" w:rsidRDefault="002C2E52" w:rsidP="00F764C4">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1.5.</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1.6.</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99"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F764C4" w:rsidRDefault="002C2E52" w:rsidP="005E6832">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100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CB3719">
        <w:tc>
          <w:tcPr>
            <w:tcW w:w="14786" w:type="dxa"/>
            <w:gridSpan w:val="19"/>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0131B4">
              <w:rPr>
                <w:rFonts w:ascii="Times New Roman" w:eastAsia="Times New Roman" w:hAnsi="Times New Roman" w:cs="Times New Roman"/>
                <w:b/>
                <w:sz w:val="20"/>
                <w:szCs w:val="20"/>
                <w:lang w:eastAsia="ru-RU"/>
              </w:rPr>
              <w:t>Задача 2. Проектирование капитального ремонта, строительства, реконструкции объектов транспортной инфраструктуры.</w:t>
            </w: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1769" w:type="dxa"/>
          </w:tcPr>
          <w:p w:rsidR="002C2E52" w:rsidRPr="002B258C" w:rsidRDefault="002C2E52" w:rsidP="002B258C">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проектов:</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2018-</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Областной бюджет</w:t>
            </w: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4000</w:t>
            </w: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500</w:t>
            </w: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rPr>
          <w:trHeight w:val="74"/>
        </w:trPr>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1769" w:type="dxa"/>
          </w:tcPr>
          <w:p w:rsidR="002C2E52" w:rsidRPr="00C91E37" w:rsidRDefault="002C2E52" w:rsidP="002B258C">
            <w:pPr>
              <w:textAlignment w:val="baseline"/>
              <w:rPr>
                <w:rFonts w:ascii="Times New Roman" w:eastAsia="Times New Roman" w:hAnsi="Times New Roman" w:cs="Times New Roman"/>
                <w:b/>
                <w:sz w:val="20"/>
                <w:szCs w:val="20"/>
                <w:lang w:eastAsia="ru-RU"/>
              </w:rPr>
            </w:pPr>
            <w:r w:rsidRPr="002B258C">
              <w:rPr>
                <w:rFonts w:ascii="Times New Roman" w:eastAsia="Times New Roman" w:hAnsi="Times New Roman" w:cs="Times New Roman"/>
                <w:sz w:val="20"/>
                <w:szCs w:val="20"/>
                <w:lang w:eastAsia="ru-RU"/>
              </w:rPr>
              <w:t xml:space="preserve">Разработка </w:t>
            </w:r>
            <w:r w:rsidRPr="002B258C">
              <w:rPr>
                <w:rFonts w:ascii="Times New Roman" w:eastAsia="Times New Roman" w:hAnsi="Times New Roman" w:cs="Times New Roman"/>
                <w:sz w:val="20"/>
                <w:szCs w:val="20"/>
                <w:lang w:eastAsia="ru-RU"/>
              </w:rPr>
              <w:lastRenderedPageBreak/>
              <w:t xml:space="preserve">проекта ремонта моста через реку </w:t>
            </w:r>
            <w:proofErr w:type="spellStart"/>
            <w:r w:rsidRPr="002B258C">
              <w:rPr>
                <w:rFonts w:ascii="Times New Roman" w:eastAsia="Times New Roman" w:hAnsi="Times New Roman" w:cs="Times New Roman"/>
                <w:sz w:val="20"/>
                <w:szCs w:val="20"/>
                <w:lang w:eastAsia="ru-RU"/>
              </w:rPr>
              <w:t>Ловать</w:t>
            </w:r>
            <w:proofErr w:type="spellEnd"/>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lastRenderedPageBreak/>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Областной</w:t>
            </w:r>
            <w:r w:rsidRPr="00F764C4">
              <w:rPr>
                <w:rFonts w:ascii="Times New Roman" w:eastAsia="Times New Roman" w:hAnsi="Times New Roman" w:cs="Times New Roman"/>
                <w:sz w:val="20"/>
                <w:szCs w:val="20"/>
                <w:lang w:eastAsia="ru-RU"/>
              </w:rPr>
              <w:t xml:space="preserve"> </w:t>
            </w:r>
            <w:r w:rsidRPr="00F764C4">
              <w:rPr>
                <w:rFonts w:ascii="Times New Roman" w:eastAsia="Times New Roman" w:hAnsi="Times New Roman" w:cs="Times New Roman"/>
                <w:sz w:val="20"/>
                <w:szCs w:val="20"/>
                <w:lang w:eastAsia="ru-RU"/>
              </w:rPr>
              <w:lastRenderedPageBreak/>
              <w:t>бюджет</w:t>
            </w: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lastRenderedPageBreak/>
              <w:t>400</w:t>
            </w:r>
            <w:r w:rsidRPr="002C2E52">
              <w:rPr>
                <w:rFonts w:ascii="Times New Roman" w:eastAsia="Times New Roman" w:hAnsi="Times New Roman" w:cs="Times New Roman"/>
                <w:sz w:val="20"/>
                <w:szCs w:val="20"/>
                <w:lang w:eastAsia="ru-RU"/>
              </w:rPr>
              <w:lastRenderedPageBreak/>
              <w:t>0</w:t>
            </w: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2C2E52">
        <w:tc>
          <w:tcPr>
            <w:tcW w:w="65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2.1.2.</w:t>
            </w:r>
          </w:p>
        </w:tc>
        <w:tc>
          <w:tcPr>
            <w:tcW w:w="1769" w:type="dxa"/>
          </w:tcPr>
          <w:p w:rsidR="002C2E52" w:rsidRPr="00C91E37" w:rsidRDefault="002C2E52" w:rsidP="002B258C">
            <w:pPr>
              <w:textAlignment w:val="baseline"/>
              <w:rPr>
                <w:rFonts w:ascii="Times New Roman" w:eastAsia="Times New Roman" w:hAnsi="Times New Roman" w:cs="Times New Roman"/>
                <w:b/>
                <w:sz w:val="20"/>
                <w:szCs w:val="20"/>
                <w:lang w:eastAsia="ru-RU"/>
              </w:rPr>
            </w:pPr>
            <w:r w:rsidRPr="002B258C">
              <w:rPr>
                <w:rFonts w:ascii="Times New Roman" w:eastAsia="Times New Roman" w:hAnsi="Times New Roman" w:cs="Times New Roman"/>
                <w:sz w:val="20"/>
                <w:szCs w:val="20"/>
                <w:lang w:eastAsia="ru-RU"/>
              </w:rPr>
              <w:t xml:space="preserve">Разработка проекта </w:t>
            </w:r>
            <w:r>
              <w:rPr>
                <w:rFonts w:ascii="Times New Roman" w:eastAsia="Times New Roman" w:hAnsi="Times New Roman" w:cs="Times New Roman"/>
                <w:sz w:val="20"/>
                <w:szCs w:val="20"/>
                <w:lang w:eastAsia="ru-RU"/>
              </w:rPr>
              <w:t xml:space="preserve"> строительства  тротуаров по ул. Красноармейская от ул. Спартаковская до ул. Калитина</w:t>
            </w:r>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2028</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99"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p>
        </w:tc>
        <w:tc>
          <w:tcPr>
            <w:tcW w:w="608" w:type="dxa"/>
          </w:tcPr>
          <w:p w:rsidR="002C2E52" w:rsidRPr="002C2E52" w:rsidRDefault="002C2E52" w:rsidP="005E6832">
            <w:pPr>
              <w:jc w:val="center"/>
              <w:textAlignment w:val="baseline"/>
              <w:rPr>
                <w:rFonts w:ascii="Times New Roman" w:eastAsia="Times New Roman" w:hAnsi="Times New Roman" w:cs="Times New Roman"/>
                <w:sz w:val="20"/>
                <w:szCs w:val="20"/>
                <w:lang w:eastAsia="ru-RU"/>
              </w:rPr>
            </w:pPr>
            <w:r w:rsidRPr="002C2E52">
              <w:rPr>
                <w:rFonts w:ascii="Times New Roman" w:eastAsia="Times New Roman" w:hAnsi="Times New Roman" w:cs="Times New Roman"/>
                <w:sz w:val="20"/>
                <w:szCs w:val="20"/>
                <w:lang w:eastAsia="ru-RU"/>
              </w:rPr>
              <w:t>500</w:t>
            </w:r>
          </w:p>
        </w:tc>
        <w:tc>
          <w:tcPr>
            <w:tcW w:w="608"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c>
          <w:tcPr>
            <w:tcW w:w="602" w:type="dxa"/>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p>
        </w:tc>
      </w:tr>
      <w:tr w:rsidR="002C2E52" w:rsidRPr="00C91E37" w:rsidTr="00CB3719">
        <w:tc>
          <w:tcPr>
            <w:tcW w:w="14786" w:type="dxa"/>
            <w:gridSpan w:val="19"/>
          </w:tcPr>
          <w:p w:rsidR="002C2E52" w:rsidRPr="00C91E37" w:rsidRDefault="002C2E52" w:rsidP="005E6832">
            <w:pPr>
              <w:jc w:val="center"/>
              <w:textAlignment w:val="baseline"/>
              <w:rPr>
                <w:rFonts w:ascii="Times New Roman" w:eastAsia="Times New Roman" w:hAnsi="Times New Roman" w:cs="Times New Roman"/>
                <w:b/>
                <w:sz w:val="20"/>
                <w:szCs w:val="20"/>
                <w:lang w:eastAsia="ru-RU"/>
              </w:rPr>
            </w:pPr>
            <w:r w:rsidRPr="002C2E52">
              <w:rPr>
                <w:rFonts w:ascii="Times New Roman" w:eastAsia="Times New Roman" w:hAnsi="Times New Roman" w:cs="Times New Roman"/>
                <w:b/>
                <w:sz w:val="20"/>
                <w:szCs w:val="20"/>
                <w:lang w:eastAsia="ru-RU"/>
              </w:rPr>
              <w:t>Задача 3.  Капитальный ремонт, строительство, реконструкция объектов транспортной инфраструктуры.</w:t>
            </w:r>
          </w:p>
        </w:tc>
      </w:tr>
      <w:tr w:rsidR="002C2E52" w:rsidRPr="00F764C4" w:rsidTr="002C2E52">
        <w:tc>
          <w:tcPr>
            <w:tcW w:w="65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3.1.</w:t>
            </w:r>
          </w:p>
        </w:tc>
        <w:tc>
          <w:tcPr>
            <w:tcW w:w="1769" w:type="dxa"/>
          </w:tcPr>
          <w:p w:rsidR="002C2E52" w:rsidRPr="00F764C4" w:rsidRDefault="002C2E52" w:rsidP="00CB3719">
            <w:pP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 xml:space="preserve">Ремонт моста через реку </w:t>
            </w:r>
            <w:proofErr w:type="spellStart"/>
            <w:r w:rsidRPr="00F764C4">
              <w:rPr>
                <w:rFonts w:ascii="Times New Roman" w:eastAsia="Times New Roman" w:hAnsi="Times New Roman" w:cs="Times New Roman"/>
                <w:sz w:val="20"/>
                <w:szCs w:val="20"/>
                <w:lang w:eastAsia="ru-RU"/>
              </w:rPr>
              <w:t>Ловать</w:t>
            </w:r>
            <w:proofErr w:type="spellEnd"/>
          </w:p>
        </w:tc>
        <w:tc>
          <w:tcPr>
            <w:tcW w:w="957"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9</w:t>
            </w:r>
            <w:r w:rsidRPr="00F764C4">
              <w:rPr>
                <w:rFonts w:ascii="Times New Roman" w:eastAsia="Times New Roman" w:hAnsi="Times New Roman" w:cs="Times New Roman"/>
                <w:sz w:val="20"/>
                <w:szCs w:val="20"/>
                <w:lang w:eastAsia="ru-RU"/>
              </w:rPr>
              <w:t>-</w:t>
            </w:r>
          </w:p>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2C2E52"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r w:rsidR="002C2E52" w:rsidRPr="00F764C4">
              <w:rPr>
                <w:rFonts w:ascii="Times New Roman" w:eastAsia="Times New Roman" w:hAnsi="Times New Roman" w:cs="Times New Roman"/>
                <w:sz w:val="20"/>
                <w:szCs w:val="20"/>
                <w:lang w:eastAsia="ru-RU"/>
              </w:rPr>
              <w:t>.</w:t>
            </w:r>
          </w:p>
        </w:tc>
        <w:tc>
          <w:tcPr>
            <w:tcW w:w="1261"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Областной бюджет</w:t>
            </w:r>
          </w:p>
        </w:tc>
        <w:tc>
          <w:tcPr>
            <w:tcW w:w="60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30000</w:t>
            </w:r>
          </w:p>
        </w:tc>
        <w:tc>
          <w:tcPr>
            <w:tcW w:w="699"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30000</w:t>
            </w: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8"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c>
          <w:tcPr>
            <w:tcW w:w="602" w:type="dxa"/>
          </w:tcPr>
          <w:p w:rsidR="002C2E52" w:rsidRPr="00F764C4" w:rsidRDefault="002C2E52" w:rsidP="00CB3719">
            <w:pPr>
              <w:jc w:val="center"/>
              <w:textAlignment w:val="baseline"/>
              <w:rPr>
                <w:rFonts w:ascii="Times New Roman" w:eastAsia="Times New Roman" w:hAnsi="Times New Roman" w:cs="Times New Roman"/>
                <w:sz w:val="20"/>
                <w:szCs w:val="20"/>
                <w:lang w:eastAsia="ru-RU"/>
              </w:rPr>
            </w:pPr>
          </w:p>
        </w:tc>
      </w:tr>
      <w:tr w:rsidR="00CB3719" w:rsidRPr="00C91E37" w:rsidTr="00CB3719">
        <w:tc>
          <w:tcPr>
            <w:tcW w:w="65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3.2.</w:t>
            </w:r>
          </w:p>
        </w:tc>
        <w:tc>
          <w:tcPr>
            <w:tcW w:w="1769" w:type="dxa"/>
          </w:tcPr>
          <w:p w:rsidR="00CB3719" w:rsidRPr="00CB3719" w:rsidRDefault="00CB3719" w:rsidP="00CB3719">
            <w:pP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Строительство</w:t>
            </w:r>
            <w:r w:rsidRPr="00CB3719">
              <w:rPr>
                <w:rFonts w:ascii="Times New Roman" w:eastAsia="Times New Roman" w:hAnsi="Times New Roman" w:cs="Times New Roman"/>
                <w:sz w:val="20"/>
                <w:szCs w:val="20"/>
                <w:lang w:eastAsia="ru-RU"/>
              </w:rPr>
              <w:t xml:space="preserve">  тротуаров по ул. Красноармейская от ул. Спартаковская до ул. Калитина</w:t>
            </w:r>
          </w:p>
        </w:tc>
        <w:tc>
          <w:tcPr>
            <w:tcW w:w="957"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отдел</w:t>
            </w:r>
          </w:p>
        </w:tc>
        <w:tc>
          <w:tcPr>
            <w:tcW w:w="905"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201</w:t>
            </w:r>
            <w:r>
              <w:rPr>
                <w:rFonts w:ascii="Times New Roman" w:eastAsia="Times New Roman" w:hAnsi="Times New Roman" w:cs="Times New Roman"/>
                <w:sz w:val="20"/>
                <w:szCs w:val="20"/>
                <w:lang w:eastAsia="ru-RU"/>
              </w:rPr>
              <w:t>9</w:t>
            </w:r>
            <w:r w:rsidRPr="00F764C4">
              <w:rPr>
                <w:rFonts w:ascii="Times New Roman" w:eastAsia="Times New Roman" w:hAnsi="Times New Roman" w:cs="Times New Roman"/>
                <w:sz w:val="20"/>
                <w:szCs w:val="20"/>
                <w:lang w:eastAsia="ru-RU"/>
              </w:rPr>
              <w:t>-</w:t>
            </w:r>
          </w:p>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95"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r w:rsidRPr="00F764C4">
              <w:rPr>
                <w:rFonts w:ascii="Times New Roman" w:eastAsia="Times New Roman" w:hAnsi="Times New Roman" w:cs="Times New Roman"/>
                <w:sz w:val="20"/>
                <w:szCs w:val="20"/>
                <w:lang w:eastAsia="ru-RU"/>
              </w:rPr>
              <w:t>.</w:t>
            </w:r>
          </w:p>
        </w:tc>
        <w:tc>
          <w:tcPr>
            <w:tcW w:w="1261" w:type="dxa"/>
          </w:tcPr>
          <w:p w:rsidR="00CB3719" w:rsidRPr="00F764C4" w:rsidRDefault="00CB3719" w:rsidP="00CB3719">
            <w:pPr>
              <w:jc w:val="center"/>
              <w:textAlignment w:val="baseline"/>
              <w:rPr>
                <w:rFonts w:ascii="Times New Roman" w:eastAsia="Times New Roman" w:hAnsi="Times New Roman" w:cs="Times New Roman"/>
                <w:sz w:val="20"/>
                <w:szCs w:val="20"/>
                <w:lang w:eastAsia="ru-RU"/>
              </w:rPr>
            </w:pPr>
            <w:r w:rsidRPr="00F764C4">
              <w:rPr>
                <w:rFonts w:ascii="Times New Roman" w:eastAsia="Times New Roman" w:hAnsi="Times New Roman" w:cs="Times New Roman"/>
                <w:sz w:val="20"/>
                <w:szCs w:val="20"/>
                <w:lang w:eastAsia="ru-RU"/>
              </w:rPr>
              <w:t>Бюджет поселения</w:t>
            </w:r>
          </w:p>
          <w:p w:rsidR="00CB3719" w:rsidRPr="00F764C4" w:rsidRDefault="00CB3719" w:rsidP="00CB3719">
            <w:pPr>
              <w:jc w:val="center"/>
              <w:textAlignment w:val="baseline"/>
              <w:rPr>
                <w:rFonts w:ascii="Times New Roman" w:eastAsia="Times New Roman" w:hAnsi="Times New Roman" w:cs="Times New Roman"/>
                <w:sz w:val="20"/>
                <w:szCs w:val="20"/>
                <w:lang w:eastAsia="ru-RU"/>
              </w:rPr>
            </w:pPr>
          </w:p>
        </w:tc>
        <w:tc>
          <w:tcPr>
            <w:tcW w:w="602"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99"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p>
        </w:tc>
        <w:tc>
          <w:tcPr>
            <w:tcW w:w="608"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500</w:t>
            </w:r>
          </w:p>
        </w:tc>
        <w:tc>
          <w:tcPr>
            <w:tcW w:w="60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500</w:t>
            </w:r>
          </w:p>
        </w:tc>
      </w:tr>
      <w:tr w:rsidR="00CB3719" w:rsidRPr="00C91E37" w:rsidTr="00CB3719">
        <w:tc>
          <w:tcPr>
            <w:tcW w:w="14786" w:type="dxa"/>
            <w:gridSpan w:val="19"/>
          </w:tcPr>
          <w:p w:rsidR="00CB3719" w:rsidRPr="00C91E37" w:rsidRDefault="00CB3719" w:rsidP="005E6832">
            <w:pPr>
              <w:jc w:val="center"/>
              <w:textAlignment w:val="baseline"/>
              <w:rPr>
                <w:rFonts w:ascii="Times New Roman" w:eastAsia="Times New Roman" w:hAnsi="Times New Roman" w:cs="Times New Roman"/>
                <w:b/>
                <w:sz w:val="20"/>
                <w:szCs w:val="20"/>
                <w:lang w:eastAsia="ru-RU"/>
              </w:rPr>
            </w:pPr>
            <w:r w:rsidRPr="00CB3719">
              <w:rPr>
                <w:rFonts w:ascii="Times New Roman" w:eastAsia="Times New Roman" w:hAnsi="Times New Roman" w:cs="Times New Roman"/>
                <w:b/>
                <w:sz w:val="20"/>
                <w:szCs w:val="20"/>
                <w:lang w:eastAsia="ru-RU"/>
              </w:rPr>
              <w:t>Задача 4. Повышение безопасности дорожного движения на территории Холмского городского поселения</w:t>
            </w:r>
          </w:p>
        </w:tc>
      </w:tr>
      <w:tr w:rsidR="00CB3719" w:rsidRPr="00CB3719" w:rsidTr="002C2E52">
        <w:tc>
          <w:tcPr>
            <w:tcW w:w="65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4.1.</w:t>
            </w:r>
          </w:p>
        </w:tc>
        <w:tc>
          <w:tcPr>
            <w:tcW w:w="1769"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Оборудование пешеходных переходов</w:t>
            </w:r>
          </w:p>
        </w:tc>
        <w:tc>
          <w:tcPr>
            <w:tcW w:w="957"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отдел</w:t>
            </w:r>
          </w:p>
        </w:tc>
        <w:tc>
          <w:tcPr>
            <w:tcW w:w="905"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2019-</w:t>
            </w:r>
          </w:p>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2030</w:t>
            </w:r>
          </w:p>
        </w:tc>
        <w:tc>
          <w:tcPr>
            <w:tcW w:w="895" w:type="dxa"/>
          </w:tcPr>
          <w:p w:rsidR="00CB3719" w:rsidRPr="00CB3719" w:rsidRDefault="00072089" w:rsidP="00CB3719">
            <w:pPr>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261" w:type="dxa"/>
          </w:tcPr>
          <w:p w:rsidR="00CB3719" w:rsidRPr="00CB3719" w:rsidRDefault="00CB3719" w:rsidP="00CB3719">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Бюджет поселения</w:t>
            </w:r>
          </w:p>
          <w:p w:rsidR="00CB3719" w:rsidRPr="00CB3719" w:rsidRDefault="00CB3719" w:rsidP="00CB3719">
            <w:pPr>
              <w:jc w:val="center"/>
              <w:textAlignment w:val="baseline"/>
              <w:rPr>
                <w:rFonts w:ascii="Times New Roman" w:eastAsia="Times New Roman" w:hAnsi="Times New Roman" w:cs="Times New Roman"/>
                <w:sz w:val="20"/>
                <w:szCs w:val="20"/>
                <w:lang w:eastAsia="ru-RU"/>
              </w:rPr>
            </w:pPr>
          </w:p>
        </w:tc>
        <w:tc>
          <w:tcPr>
            <w:tcW w:w="602" w:type="dxa"/>
          </w:tcPr>
          <w:p w:rsidR="00CB3719" w:rsidRPr="00CB3719" w:rsidRDefault="00CB3719" w:rsidP="005E6832">
            <w:pPr>
              <w:jc w:val="center"/>
              <w:textAlignment w:val="baseline"/>
              <w:rPr>
                <w:rFonts w:ascii="Times New Roman" w:eastAsia="Times New Roman" w:hAnsi="Times New Roman" w:cs="Times New Roman"/>
                <w:sz w:val="20"/>
                <w:szCs w:val="20"/>
                <w:lang w:eastAsia="ru-RU"/>
              </w:rPr>
            </w:pPr>
            <w:r w:rsidRPr="00CB3719">
              <w:rPr>
                <w:rFonts w:ascii="Times New Roman" w:eastAsia="Times New Roman" w:hAnsi="Times New Roman" w:cs="Times New Roman"/>
                <w:sz w:val="20"/>
                <w:szCs w:val="20"/>
                <w:lang w:eastAsia="ru-RU"/>
              </w:rPr>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99"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8" w:type="dxa"/>
          </w:tcPr>
          <w:p w:rsidR="00CB3719" w:rsidRPr="00CB3719" w:rsidRDefault="00CB3719">
            <w:r w:rsidRPr="00CB3719">
              <w:t>5</w:t>
            </w:r>
          </w:p>
        </w:tc>
        <w:tc>
          <w:tcPr>
            <w:tcW w:w="602" w:type="dxa"/>
          </w:tcPr>
          <w:p w:rsidR="00CB3719" w:rsidRPr="00CB3719" w:rsidRDefault="00CB3719">
            <w:r w:rsidRPr="00CB3719">
              <w:t>5</w:t>
            </w:r>
          </w:p>
        </w:tc>
      </w:tr>
    </w:tbl>
    <w:p w:rsidR="00C91E37" w:rsidRPr="00C91E37" w:rsidRDefault="00C91E37" w:rsidP="005E6832">
      <w:pPr>
        <w:shd w:val="clear" w:color="auto" w:fill="FFFFFF"/>
        <w:spacing w:after="0" w:line="240" w:lineRule="auto"/>
        <w:jc w:val="center"/>
        <w:textAlignment w:val="baseline"/>
        <w:rPr>
          <w:rFonts w:ascii="Times New Roman" w:eastAsia="Times New Roman" w:hAnsi="Times New Roman" w:cs="Times New Roman"/>
          <w:b/>
          <w:sz w:val="20"/>
          <w:szCs w:val="20"/>
          <w:lang w:eastAsia="ru-RU"/>
        </w:rPr>
      </w:pPr>
    </w:p>
    <w:sectPr w:rsidR="00C91E37" w:rsidRPr="00C91E37" w:rsidSect="00185F62">
      <w:pgSz w:w="16838" w:h="11906" w:orient="landscape"/>
      <w:pgMar w:top="851" w:right="1134" w:bottom="2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1C" w:rsidRDefault="0026501C" w:rsidP="000B0868">
      <w:pPr>
        <w:spacing w:after="0" w:line="240" w:lineRule="auto"/>
      </w:pPr>
      <w:r>
        <w:separator/>
      </w:r>
    </w:p>
  </w:endnote>
  <w:endnote w:type="continuationSeparator" w:id="0">
    <w:p w:rsidR="0026501C" w:rsidRDefault="0026501C" w:rsidP="000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1C" w:rsidRDefault="0026501C" w:rsidP="000B0868">
      <w:pPr>
        <w:spacing w:after="0" w:line="240" w:lineRule="auto"/>
      </w:pPr>
      <w:r>
        <w:separator/>
      </w:r>
    </w:p>
  </w:footnote>
  <w:footnote w:type="continuationSeparator" w:id="0">
    <w:p w:rsidR="0026501C" w:rsidRDefault="0026501C" w:rsidP="000B0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053565"/>
      <w:docPartObj>
        <w:docPartGallery w:val="Page Numbers (Top of Page)"/>
        <w:docPartUnique/>
      </w:docPartObj>
    </w:sdtPr>
    <w:sdtEndPr/>
    <w:sdtContent>
      <w:p w:rsidR="0026501C" w:rsidRDefault="0026501C">
        <w:pPr>
          <w:pStyle w:val="ac"/>
          <w:jc w:val="center"/>
        </w:pPr>
        <w:r>
          <w:fldChar w:fldCharType="begin"/>
        </w:r>
        <w:r>
          <w:instrText>PAGE   \* MERGEFORMAT</w:instrText>
        </w:r>
        <w:r>
          <w:fldChar w:fldCharType="separate"/>
        </w:r>
        <w:r w:rsidR="00F36EE8">
          <w:rPr>
            <w:noProof/>
          </w:rPr>
          <w:t>2</w:t>
        </w:r>
        <w:r>
          <w:fldChar w:fldCharType="end"/>
        </w:r>
      </w:p>
    </w:sdtContent>
  </w:sdt>
  <w:p w:rsidR="0026501C" w:rsidRDefault="0026501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3081"/>
    <w:multiLevelType w:val="hybridMultilevel"/>
    <w:tmpl w:val="47D40E34"/>
    <w:lvl w:ilvl="0" w:tplc="798EA288">
      <w:start w:val="1"/>
      <w:numFmt w:val="bullet"/>
      <w:lvlText w:val="–"/>
      <w:lvlJc w:val="left"/>
      <w:pPr>
        <w:tabs>
          <w:tab w:val="num" w:pos="3480"/>
        </w:tabs>
        <w:ind w:left="3480" w:hanging="360"/>
      </w:pPr>
      <w:rPr>
        <w:rFonts w:ascii="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0E866BFE"/>
    <w:multiLevelType w:val="hybridMultilevel"/>
    <w:tmpl w:val="71BCAA7A"/>
    <w:lvl w:ilvl="0" w:tplc="1B840D66">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C050FE"/>
    <w:multiLevelType w:val="hybridMultilevel"/>
    <w:tmpl w:val="58088D0C"/>
    <w:lvl w:ilvl="0" w:tplc="0419000F">
      <w:start w:val="1"/>
      <w:numFmt w:val="decimal"/>
      <w:lvlText w:val="%1."/>
      <w:lvlJc w:val="left"/>
      <w:pPr>
        <w:ind w:left="644"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nsid w:val="2AFC3516"/>
    <w:multiLevelType w:val="hybridMultilevel"/>
    <w:tmpl w:val="A62C822E"/>
    <w:lvl w:ilvl="0" w:tplc="6002A19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9943DA"/>
    <w:multiLevelType w:val="hybridMultilevel"/>
    <w:tmpl w:val="E1EEE8F2"/>
    <w:lvl w:ilvl="0" w:tplc="B2E47E76">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55B485E"/>
    <w:multiLevelType w:val="multilevel"/>
    <w:tmpl w:val="F4D641D0"/>
    <w:lvl w:ilvl="0">
      <w:start w:val="1"/>
      <w:numFmt w:val="decimal"/>
      <w:lvlText w:val="%1."/>
      <w:lvlJc w:val="left"/>
      <w:pPr>
        <w:ind w:left="525" w:hanging="525"/>
      </w:pPr>
      <w:rPr>
        <w:rFonts w:eastAsia="Times New Roman" w:hint="default"/>
      </w:rPr>
    </w:lvl>
    <w:lvl w:ilvl="1">
      <w:start w:val="1"/>
      <w:numFmt w:val="decimal"/>
      <w:lvlText w:val="%1.%2."/>
      <w:lvlJc w:val="left"/>
      <w:pPr>
        <w:ind w:left="2280" w:hanging="720"/>
      </w:pPr>
      <w:rPr>
        <w:rFonts w:eastAsia="Times New Roman" w:hint="default"/>
      </w:rPr>
    </w:lvl>
    <w:lvl w:ilvl="2">
      <w:start w:val="1"/>
      <w:numFmt w:val="decimal"/>
      <w:lvlText w:val="%1.%2.%3."/>
      <w:lvlJc w:val="left"/>
      <w:pPr>
        <w:ind w:left="3840" w:hanging="720"/>
      </w:pPr>
      <w:rPr>
        <w:rFonts w:eastAsia="Times New Roman" w:hint="default"/>
      </w:rPr>
    </w:lvl>
    <w:lvl w:ilvl="3">
      <w:start w:val="1"/>
      <w:numFmt w:val="decimal"/>
      <w:lvlText w:val="%1.%2.%3.%4."/>
      <w:lvlJc w:val="left"/>
      <w:pPr>
        <w:ind w:left="5760" w:hanging="1080"/>
      </w:pPr>
      <w:rPr>
        <w:rFonts w:eastAsia="Times New Roman" w:hint="default"/>
      </w:rPr>
    </w:lvl>
    <w:lvl w:ilvl="4">
      <w:start w:val="1"/>
      <w:numFmt w:val="decimal"/>
      <w:lvlText w:val="%1.%2.%3.%4.%5."/>
      <w:lvlJc w:val="left"/>
      <w:pPr>
        <w:ind w:left="7320" w:hanging="1080"/>
      </w:pPr>
      <w:rPr>
        <w:rFonts w:eastAsia="Times New Roman" w:hint="default"/>
      </w:rPr>
    </w:lvl>
    <w:lvl w:ilvl="5">
      <w:start w:val="1"/>
      <w:numFmt w:val="decimal"/>
      <w:lvlText w:val="%1.%2.%3.%4.%5.%6."/>
      <w:lvlJc w:val="left"/>
      <w:pPr>
        <w:ind w:left="9240" w:hanging="1440"/>
      </w:pPr>
      <w:rPr>
        <w:rFonts w:eastAsia="Times New Roman" w:hint="default"/>
      </w:rPr>
    </w:lvl>
    <w:lvl w:ilvl="6">
      <w:start w:val="1"/>
      <w:numFmt w:val="decimal"/>
      <w:lvlText w:val="%1.%2.%3.%4.%5.%6.%7."/>
      <w:lvlJc w:val="left"/>
      <w:pPr>
        <w:ind w:left="11160" w:hanging="1800"/>
      </w:pPr>
      <w:rPr>
        <w:rFonts w:eastAsia="Times New Roman" w:hint="default"/>
      </w:rPr>
    </w:lvl>
    <w:lvl w:ilvl="7">
      <w:start w:val="1"/>
      <w:numFmt w:val="decimal"/>
      <w:lvlText w:val="%1.%2.%3.%4.%5.%6.%7.%8."/>
      <w:lvlJc w:val="left"/>
      <w:pPr>
        <w:ind w:left="12720" w:hanging="1800"/>
      </w:pPr>
      <w:rPr>
        <w:rFonts w:eastAsia="Times New Roman" w:hint="default"/>
      </w:rPr>
    </w:lvl>
    <w:lvl w:ilvl="8">
      <w:start w:val="1"/>
      <w:numFmt w:val="decimal"/>
      <w:lvlText w:val="%1.%2.%3.%4.%5.%6.%7.%8.%9."/>
      <w:lvlJc w:val="left"/>
      <w:pPr>
        <w:ind w:left="14640" w:hanging="2160"/>
      </w:pPr>
      <w:rPr>
        <w:rFonts w:eastAsia="Times New Roman" w:hint="default"/>
      </w:rPr>
    </w:lvl>
  </w:abstractNum>
  <w:abstractNum w:abstractNumId="6">
    <w:nsid w:val="65CB6778"/>
    <w:multiLevelType w:val="hybridMultilevel"/>
    <w:tmpl w:val="53C65DD4"/>
    <w:lvl w:ilvl="0" w:tplc="0419000F">
      <w:start w:val="1"/>
      <w:numFmt w:val="decimal"/>
      <w:lvlText w:val="%1."/>
      <w:lvlJc w:val="left"/>
      <w:pPr>
        <w:ind w:left="192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nsid w:val="70327E2A"/>
    <w:multiLevelType w:val="hybridMultilevel"/>
    <w:tmpl w:val="FF38C658"/>
    <w:lvl w:ilvl="0" w:tplc="088400D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78F52681"/>
    <w:multiLevelType w:val="multilevel"/>
    <w:tmpl w:val="A770FE84"/>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2"/>
  </w:num>
  <w:num w:numId="2">
    <w:abstractNumId w:val="2"/>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2C"/>
    <w:rsid w:val="0000091D"/>
    <w:rsid w:val="00001DC4"/>
    <w:rsid w:val="00003581"/>
    <w:rsid w:val="00003764"/>
    <w:rsid w:val="000131B4"/>
    <w:rsid w:val="0001487C"/>
    <w:rsid w:val="0001572F"/>
    <w:rsid w:val="00017B4A"/>
    <w:rsid w:val="00020EA1"/>
    <w:rsid w:val="00021C9E"/>
    <w:rsid w:val="0002572B"/>
    <w:rsid w:val="000262FE"/>
    <w:rsid w:val="00036545"/>
    <w:rsid w:val="00040EF3"/>
    <w:rsid w:val="000412FD"/>
    <w:rsid w:val="00041E21"/>
    <w:rsid w:val="00041E7F"/>
    <w:rsid w:val="00052DA8"/>
    <w:rsid w:val="00056D06"/>
    <w:rsid w:val="000606DC"/>
    <w:rsid w:val="00063208"/>
    <w:rsid w:val="0006587D"/>
    <w:rsid w:val="00072089"/>
    <w:rsid w:val="000732CF"/>
    <w:rsid w:val="00076C22"/>
    <w:rsid w:val="00077767"/>
    <w:rsid w:val="000800AB"/>
    <w:rsid w:val="00081BE5"/>
    <w:rsid w:val="00097C0C"/>
    <w:rsid w:val="000A4BA4"/>
    <w:rsid w:val="000A5548"/>
    <w:rsid w:val="000B0868"/>
    <w:rsid w:val="000B563E"/>
    <w:rsid w:val="000B7746"/>
    <w:rsid w:val="000C02B8"/>
    <w:rsid w:val="000D4097"/>
    <w:rsid w:val="000D7474"/>
    <w:rsid w:val="000E04A7"/>
    <w:rsid w:val="000E596D"/>
    <w:rsid w:val="000F0368"/>
    <w:rsid w:val="001060CF"/>
    <w:rsid w:val="00110C6A"/>
    <w:rsid w:val="0011352A"/>
    <w:rsid w:val="00113D1E"/>
    <w:rsid w:val="00120526"/>
    <w:rsid w:val="001238C1"/>
    <w:rsid w:val="001248F6"/>
    <w:rsid w:val="001315E7"/>
    <w:rsid w:val="00137279"/>
    <w:rsid w:val="00144F42"/>
    <w:rsid w:val="00146E0F"/>
    <w:rsid w:val="00162A23"/>
    <w:rsid w:val="00163808"/>
    <w:rsid w:val="001766CF"/>
    <w:rsid w:val="0018064B"/>
    <w:rsid w:val="00182540"/>
    <w:rsid w:val="00185F62"/>
    <w:rsid w:val="001962B0"/>
    <w:rsid w:val="001A018F"/>
    <w:rsid w:val="001A5621"/>
    <w:rsid w:val="001A6052"/>
    <w:rsid w:val="001B089D"/>
    <w:rsid w:val="001B5EC0"/>
    <w:rsid w:val="001B6E0B"/>
    <w:rsid w:val="001C7053"/>
    <w:rsid w:val="001D30D1"/>
    <w:rsid w:val="001D3FD4"/>
    <w:rsid w:val="001D43D4"/>
    <w:rsid w:val="001D473D"/>
    <w:rsid w:val="001E4FB3"/>
    <w:rsid w:val="001E6A2E"/>
    <w:rsid w:val="001F0F54"/>
    <w:rsid w:val="001F5468"/>
    <w:rsid w:val="001F54ED"/>
    <w:rsid w:val="001F6375"/>
    <w:rsid w:val="0020033C"/>
    <w:rsid w:val="00204619"/>
    <w:rsid w:val="00204847"/>
    <w:rsid w:val="00205396"/>
    <w:rsid w:val="00206852"/>
    <w:rsid w:val="00210289"/>
    <w:rsid w:val="00222349"/>
    <w:rsid w:val="002336B6"/>
    <w:rsid w:val="0023544D"/>
    <w:rsid w:val="00236556"/>
    <w:rsid w:val="00241B7C"/>
    <w:rsid w:val="00241F5E"/>
    <w:rsid w:val="002512E8"/>
    <w:rsid w:val="002517D8"/>
    <w:rsid w:val="00257A54"/>
    <w:rsid w:val="0026501C"/>
    <w:rsid w:val="00267189"/>
    <w:rsid w:val="00270F45"/>
    <w:rsid w:val="002723E4"/>
    <w:rsid w:val="00277FEB"/>
    <w:rsid w:val="00281389"/>
    <w:rsid w:val="00282D93"/>
    <w:rsid w:val="0028629D"/>
    <w:rsid w:val="00287D1D"/>
    <w:rsid w:val="00292D59"/>
    <w:rsid w:val="00293774"/>
    <w:rsid w:val="00293F27"/>
    <w:rsid w:val="002971D4"/>
    <w:rsid w:val="002A0189"/>
    <w:rsid w:val="002A528D"/>
    <w:rsid w:val="002B1EB8"/>
    <w:rsid w:val="002B258C"/>
    <w:rsid w:val="002B5EF4"/>
    <w:rsid w:val="002C2E52"/>
    <w:rsid w:val="002C4666"/>
    <w:rsid w:val="002C5C43"/>
    <w:rsid w:val="002C6E75"/>
    <w:rsid w:val="002C718E"/>
    <w:rsid w:val="002D6835"/>
    <w:rsid w:val="002D6E34"/>
    <w:rsid w:val="002E3379"/>
    <w:rsid w:val="002E4F52"/>
    <w:rsid w:val="002E5EA4"/>
    <w:rsid w:val="002F08FE"/>
    <w:rsid w:val="002F274D"/>
    <w:rsid w:val="002F5906"/>
    <w:rsid w:val="00310483"/>
    <w:rsid w:val="003116D8"/>
    <w:rsid w:val="00315984"/>
    <w:rsid w:val="00315C19"/>
    <w:rsid w:val="00317BD9"/>
    <w:rsid w:val="0035323B"/>
    <w:rsid w:val="00363B2A"/>
    <w:rsid w:val="003715BC"/>
    <w:rsid w:val="003734A0"/>
    <w:rsid w:val="003744F6"/>
    <w:rsid w:val="0037655C"/>
    <w:rsid w:val="00381E9E"/>
    <w:rsid w:val="0038305F"/>
    <w:rsid w:val="00383B7A"/>
    <w:rsid w:val="003843EA"/>
    <w:rsid w:val="003A3DCD"/>
    <w:rsid w:val="003A41C2"/>
    <w:rsid w:val="003A65F8"/>
    <w:rsid w:val="003B3564"/>
    <w:rsid w:val="003B5C63"/>
    <w:rsid w:val="003B5F22"/>
    <w:rsid w:val="003C053C"/>
    <w:rsid w:val="003C29CD"/>
    <w:rsid w:val="003C6585"/>
    <w:rsid w:val="003D1F6D"/>
    <w:rsid w:val="003D2A4C"/>
    <w:rsid w:val="003D485E"/>
    <w:rsid w:val="003D49DF"/>
    <w:rsid w:val="003E3F22"/>
    <w:rsid w:val="003E4734"/>
    <w:rsid w:val="003F1E2A"/>
    <w:rsid w:val="003F3458"/>
    <w:rsid w:val="003F3C9D"/>
    <w:rsid w:val="003F5109"/>
    <w:rsid w:val="004018A3"/>
    <w:rsid w:val="00410459"/>
    <w:rsid w:val="00421ECF"/>
    <w:rsid w:val="004268A4"/>
    <w:rsid w:val="00426ED6"/>
    <w:rsid w:val="00432A1A"/>
    <w:rsid w:val="0044117B"/>
    <w:rsid w:val="00441757"/>
    <w:rsid w:val="0044323C"/>
    <w:rsid w:val="00443784"/>
    <w:rsid w:val="00452F8A"/>
    <w:rsid w:val="00460937"/>
    <w:rsid w:val="0046194F"/>
    <w:rsid w:val="00471F3C"/>
    <w:rsid w:val="00475B4F"/>
    <w:rsid w:val="00476246"/>
    <w:rsid w:val="0048109D"/>
    <w:rsid w:val="0049012A"/>
    <w:rsid w:val="00490F2A"/>
    <w:rsid w:val="00491E99"/>
    <w:rsid w:val="004A3F28"/>
    <w:rsid w:val="004B307C"/>
    <w:rsid w:val="004B42C6"/>
    <w:rsid w:val="004D1FA9"/>
    <w:rsid w:val="004D3051"/>
    <w:rsid w:val="004D4CAF"/>
    <w:rsid w:val="004D5103"/>
    <w:rsid w:val="004D76B0"/>
    <w:rsid w:val="004F258C"/>
    <w:rsid w:val="00501BFD"/>
    <w:rsid w:val="0051592A"/>
    <w:rsid w:val="00520D90"/>
    <w:rsid w:val="005317A5"/>
    <w:rsid w:val="00533AC7"/>
    <w:rsid w:val="00537A3A"/>
    <w:rsid w:val="005456CD"/>
    <w:rsid w:val="00546463"/>
    <w:rsid w:val="00554255"/>
    <w:rsid w:val="005606A5"/>
    <w:rsid w:val="005619B6"/>
    <w:rsid w:val="0056322C"/>
    <w:rsid w:val="0056718B"/>
    <w:rsid w:val="00570538"/>
    <w:rsid w:val="00576A4C"/>
    <w:rsid w:val="00576D31"/>
    <w:rsid w:val="005771CC"/>
    <w:rsid w:val="005777AE"/>
    <w:rsid w:val="00577BA4"/>
    <w:rsid w:val="00581D11"/>
    <w:rsid w:val="00583713"/>
    <w:rsid w:val="00591AD1"/>
    <w:rsid w:val="005935B9"/>
    <w:rsid w:val="00597A26"/>
    <w:rsid w:val="005A3366"/>
    <w:rsid w:val="005B5341"/>
    <w:rsid w:val="005C089A"/>
    <w:rsid w:val="005C3344"/>
    <w:rsid w:val="005C46A8"/>
    <w:rsid w:val="005C4C4B"/>
    <w:rsid w:val="005D2CF6"/>
    <w:rsid w:val="005E5941"/>
    <w:rsid w:val="005E679D"/>
    <w:rsid w:val="005E6832"/>
    <w:rsid w:val="005F3263"/>
    <w:rsid w:val="005F6600"/>
    <w:rsid w:val="0060198B"/>
    <w:rsid w:val="00601AC4"/>
    <w:rsid w:val="00601D97"/>
    <w:rsid w:val="00602D8D"/>
    <w:rsid w:val="00604101"/>
    <w:rsid w:val="00610155"/>
    <w:rsid w:val="006107E3"/>
    <w:rsid w:val="006107E8"/>
    <w:rsid w:val="0061339A"/>
    <w:rsid w:val="00613793"/>
    <w:rsid w:val="00616010"/>
    <w:rsid w:val="006167A3"/>
    <w:rsid w:val="00621183"/>
    <w:rsid w:val="00625485"/>
    <w:rsid w:val="00625ADD"/>
    <w:rsid w:val="00627ECC"/>
    <w:rsid w:val="0064084C"/>
    <w:rsid w:val="006430E1"/>
    <w:rsid w:val="0064432D"/>
    <w:rsid w:val="00646095"/>
    <w:rsid w:val="006505B7"/>
    <w:rsid w:val="006512EF"/>
    <w:rsid w:val="00652758"/>
    <w:rsid w:val="00654076"/>
    <w:rsid w:val="00655A94"/>
    <w:rsid w:val="0066661B"/>
    <w:rsid w:val="00676FD5"/>
    <w:rsid w:val="0067744D"/>
    <w:rsid w:val="0068386C"/>
    <w:rsid w:val="0069116D"/>
    <w:rsid w:val="00692980"/>
    <w:rsid w:val="00697FE7"/>
    <w:rsid w:val="006A0C8C"/>
    <w:rsid w:val="006A357B"/>
    <w:rsid w:val="006A7F42"/>
    <w:rsid w:val="006B2817"/>
    <w:rsid w:val="006B5853"/>
    <w:rsid w:val="006B5897"/>
    <w:rsid w:val="006C5CEA"/>
    <w:rsid w:val="006E2629"/>
    <w:rsid w:val="006E56A9"/>
    <w:rsid w:val="006F14B4"/>
    <w:rsid w:val="006F339C"/>
    <w:rsid w:val="006F7256"/>
    <w:rsid w:val="00705A6E"/>
    <w:rsid w:val="00706D7A"/>
    <w:rsid w:val="00707F0B"/>
    <w:rsid w:val="00710FF2"/>
    <w:rsid w:val="00714E10"/>
    <w:rsid w:val="007150C2"/>
    <w:rsid w:val="0072011A"/>
    <w:rsid w:val="0072429B"/>
    <w:rsid w:val="007258B0"/>
    <w:rsid w:val="0073095E"/>
    <w:rsid w:val="00731187"/>
    <w:rsid w:val="00732879"/>
    <w:rsid w:val="00753C1B"/>
    <w:rsid w:val="00765FE5"/>
    <w:rsid w:val="0077255E"/>
    <w:rsid w:val="007850E4"/>
    <w:rsid w:val="00791425"/>
    <w:rsid w:val="007917C8"/>
    <w:rsid w:val="00794E24"/>
    <w:rsid w:val="007973D9"/>
    <w:rsid w:val="007975FC"/>
    <w:rsid w:val="00797FC0"/>
    <w:rsid w:val="007A099B"/>
    <w:rsid w:val="007A0DA8"/>
    <w:rsid w:val="007A582B"/>
    <w:rsid w:val="007A69A7"/>
    <w:rsid w:val="007B7826"/>
    <w:rsid w:val="007C514F"/>
    <w:rsid w:val="007C5F76"/>
    <w:rsid w:val="007D0238"/>
    <w:rsid w:val="007D142A"/>
    <w:rsid w:val="007E1CDE"/>
    <w:rsid w:val="007E7E55"/>
    <w:rsid w:val="007F0546"/>
    <w:rsid w:val="007F3673"/>
    <w:rsid w:val="007F6229"/>
    <w:rsid w:val="00804451"/>
    <w:rsid w:val="00804808"/>
    <w:rsid w:val="00807346"/>
    <w:rsid w:val="00810197"/>
    <w:rsid w:val="00822277"/>
    <w:rsid w:val="008350CA"/>
    <w:rsid w:val="00837832"/>
    <w:rsid w:val="00841309"/>
    <w:rsid w:val="00865FE0"/>
    <w:rsid w:val="0087509F"/>
    <w:rsid w:val="00875633"/>
    <w:rsid w:val="00875CDF"/>
    <w:rsid w:val="00877216"/>
    <w:rsid w:val="00881F76"/>
    <w:rsid w:val="00883CE5"/>
    <w:rsid w:val="00886F45"/>
    <w:rsid w:val="00887CDF"/>
    <w:rsid w:val="00894390"/>
    <w:rsid w:val="00896BA9"/>
    <w:rsid w:val="008A18F1"/>
    <w:rsid w:val="008A3BA1"/>
    <w:rsid w:val="008A5602"/>
    <w:rsid w:val="008B361D"/>
    <w:rsid w:val="008B4A06"/>
    <w:rsid w:val="008B7136"/>
    <w:rsid w:val="008C0E1E"/>
    <w:rsid w:val="008C5EE1"/>
    <w:rsid w:val="008C67D6"/>
    <w:rsid w:val="008D0B83"/>
    <w:rsid w:val="008E04B1"/>
    <w:rsid w:val="00900128"/>
    <w:rsid w:val="009055FA"/>
    <w:rsid w:val="009056A0"/>
    <w:rsid w:val="00905DDF"/>
    <w:rsid w:val="009122A6"/>
    <w:rsid w:val="009232D9"/>
    <w:rsid w:val="00925E92"/>
    <w:rsid w:val="00931B3F"/>
    <w:rsid w:val="00931E47"/>
    <w:rsid w:val="009326D8"/>
    <w:rsid w:val="00933FB2"/>
    <w:rsid w:val="00934891"/>
    <w:rsid w:val="00935723"/>
    <w:rsid w:val="00941705"/>
    <w:rsid w:val="00962A44"/>
    <w:rsid w:val="00966DA9"/>
    <w:rsid w:val="009711A0"/>
    <w:rsid w:val="00974395"/>
    <w:rsid w:val="009748AA"/>
    <w:rsid w:val="009855D0"/>
    <w:rsid w:val="00986818"/>
    <w:rsid w:val="00991E5C"/>
    <w:rsid w:val="00994C8E"/>
    <w:rsid w:val="00996E3C"/>
    <w:rsid w:val="009A4D0D"/>
    <w:rsid w:val="009A58F3"/>
    <w:rsid w:val="009A5F9E"/>
    <w:rsid w:val="009C135E"/>
    <w:rsid w:val="009C17C6"/>
    <w:rsid w:val="009C1FCC"/>
    <w:rsid w:val="009C6F77"/>
    <w:rsid w:val="009C7EEC"/>
    <w:rsid w:val="009E0F23"/>
    <w:rsid w:val="009E1663"/>
    <w:rsid w:val="009E26EC"/>
    <w:rsid w:val="009E4125"/>
    <w:rsid w:val="009E5DA2"/>
    <w:rsid w:val="009E5DAF"/>
    <w:rsid w:val="009F536F"/>
    <w:rsid w:val="009F784E"/>
    <w:rsid w:val="00A06502"/>
    <w:rsid w:val="00A06718"/>
    <w:rsid w:val="00A1262E"/>
    <w:rsid w:val="00A16AB7"/>
    <w:rsid w:val="00A16FD2"/>
    <w:rsid w:val="00A242F9"/>
    <w:rsid w:val="00A243D8"/>
    <w:rsid w:val="00A25B0A"/>
    <w:rsid w:val="00A27B20"/>
    <w:rsid w:val="00A3242B"/>
    <w:rsid w:val="00A44BFC"/>
    <w:rsid w:val="00A4790F"/>
    <w:rsid w:val="00A510F3"/>
    <w:rsid w:val="00A523F0"/>
    <w:rsid w:val="00A53D5E"/>
    <w:rsid w:val="00A5575F"/>
    <w:rsid w:val="00A614AB"/>
    <w:rsid w:val="00A6729B"/>
    <w:rsid w:val="00A67E89"/>
    <w:rsid w:val="00A70609"/>
    <w:rsid w:val="00A74633"/>
    <w:rsid w:val="00A76E5C"/>
    <w:rsid w:val="00A81441"/>
    <w:rsid w:val="00A84425"/>
    <w:rsid w:val="00A866A0"/>
    <w:rsid w:val="00A86F7D"/>
    <w:rsid w:val="00AA0129"/>
    <w:rsid w:val="00AA578B"/>
    <w:rsid w:val="00AB11A8"/>
    <w:rsid w:val="00AB70D1"/>
    <w:rsid w:val="00AC7B39"/>
    <w:rsid w:val="00AD07EF"/>
    <w:rsid w:val="00AD1AF1"/>
    <w:rsid w:val="00AD20D0"/>
    <w:rsid w:val="00AE1581"/>
    <w:rsid w:val="00AE29C6"/>
    <w:rsid w:val="00AE6523"/>
    <w:rsid w:val="00AE7F06"/>
    <w:rsid w:val="00AF0A34"/>
    <w:rsid w:val="00AF1F3C"/>
    <w:rsid w:val="00AF2B20"/>
    <w:rsid w:val="00AF2BA9"/>
    <w:rsid w:val="00AF5577"/>
    <w:rsid w:val="00AF66CC"/>
    <w:rsid w:val="00AF6EF0"/>
    <w:rsid w:val="00AF77D2"/>
    <w:rsid w:val="00B10234"/>
    <w:rsid w:val="00B30600"/>
    <w:rsid w:val="00B31D80"/>
    <w:rsid w:val="00B32731"/>
    <w:rsid w:val="00B33218"/>
    <w:rsid w:val="00B346EB"/>
    <w:rsid w:val="00B42104"/>
    <w:rsid w:val="00B45913"/>
    <w:rsid w:val="00B57A52"/>
    <w:rsid w:val="00B60356"/>
    <w:rsid w:val="00B61FDB"/>
    <w:rsid w:val="00B63949"/>
    <w:rsid w:val="00B706FA"/>
    <w:rsid w:val="00B723FE"/>
    <w:rsid w:val="00B72AE8"/>
    <w:rsid w:val="00B743C7"/>
    <w:rsid w:val="00B767A1"/>
    <w:rsid w:val="00B849A4"/>
    <w:rsid w:val="00B84B01"/>
    <w:rsid w:val="00B94872"/>
    <w:rsid w:val="00B95DF3"/>
    <w:rsid w:val="00BA1130"/>
    <w:rsid w:val="00BA1B86"/>
    <w:rsid w:val="00BA3731"/>
    <w:rsid w:val="00BB7166"/>
    <w:rsid w:val="00BB7D20"/>
    <w:rsid w:val="00BC0C48"/>
    <w:rsid w:val="00BD0355"/>
    <w:rsid w:val="00BD038A"/>
    <w:rsid w:val="00BD3FA6"/>
    <w:rsid w:val="00BD54EE"/>
    <w:rsid w:val="00BD623B"/>
    <w:rsid w:val="00BD77C7"/>
    <w:rsid w:val="00BE52DE"/>
    <w:rsid w:val="00BE726B"/>
    <w:rsid w:val="00BF160D"/>
    <w:rsid w:val="00BF192A"/>
    <w:rsid w:val="00BF57CB"/>
    <w:rsid w:val="00C0188C"/>
    <w:rsid w:val="00C03250"/>
    <w:rsid w:val="00C20356"/>
    <w:rsid w:val="00C2327F"/>
    <w:rsid w:val="00C278CA"/>
    <w:rsid w:val="00C308D7"/>
    <w:rsid w:val="00C346A8"/>
    <w:rsid w:val="00C36F91"/>
    <w:rsid w:val="00C51124"/>
    <w:rsid w:val="00C54632"/>
    <w:rsid w:val="00C54ED5"/>
    <w:rsid w:val="00C62A3E"/>
    <w:rsid w:val="00C7673C"/>
    <w:rsid w:val="00C80F08"/>
    <w:rsid w:val="00C83F7C"/>
    <w:rsid w:val="00C86D43"/>
    <w:rsid w:val="00C91E37"/>
    <w:rsid w:val="00C92105"/>
    <w:rsid w:val="00C928D1"/>
    <w:rsid w:val="00CA0DE1"/>
    <w:rsid w:val="00CA27A9"/>
    <w:rsid w:val="00CA563E"/>
    <w:rsid w:val="00CA6C5C"/>
    <w:rsid w:val="00CB092E"/>
    <w:rsid w:val="00CB3719"/>
    <w:rsid w:val="00CB3BE0"/>
    <w:rsid w:val="00CB6392"/>
    <w:rsid w:val="00CC1058"/>
    <w:rsid w:val="00CC23B9"/>
    <w:rsid w:val="00CC73AA"/>
    <w:rsid w:val="00CD10EC"/>
    <w:rsid w:val="00CD2FE3"/>
    <w:rsid w:val="00CD594A"/>
    <w:rsid w:val="00CF20D8"/>
    <w:rsid w:val="00D01857"/>
    <w:rsid w:val="00D03D08"/>
    <w:rsid w:val="00D17EDA"/>
    <w:rsid w:val="00D23327"/>
    <w:rsid w:val="00D25C6E"/>
    <w:rsid w:val="00D355D3"/>
    <w:rsid w:val="00D413A9"/>
    <w:rsid w:val="00D419E3"/>
    <w:rsid w:val="00D4394D"/>
    <w:rsid w:val="00D44FFD"/>
    <w:rsid w:val="00D55C8C"/>
    <w:rsid w:val="00D60A3E"/>
    <w:rsid w:val="00D619C7"/>
    <w:rsid w:val="00D65847"/>
    <w:rsid w:val="00D7158F"/>
    <w:rsid w:val="00D80DB0"/>
    <w:rsid w:val="00D83CB6"/>
    <w:rsid w:val="00D86B01"/>
    <w:rsid w:val="00DA257B"/>
    <w:rsid w:val="00DA300D"/>
    <w:rsid w:val="00DB1C37"/>
    <w:rsid w:val="00DB7E2B"/>
    <w:rsid w:val="00DC452D"/>
    <w:rsid w:val="00DD1BC0"/>
    <w:rsid w:val="00DD3036"/>
    <w:rsid w:val="00DD504F"/>
    <w:rsid w:val="00DD5B27"/>
    <w:rsid w:val="00DD7FEC"/>
    <w:rsid w:val="00DE312A"/>
    <w:rsid w:val="00DE4A6F"/>
    <w:rsid w:val="00DE4C48"/>
    <w:rsid w:val="00DF0556"/>
    <w:rsid w:val="00DF35F9"/>
    <w:rsid w:val="00DF39AB"/>
    <w:rsid w:val="00DF6304"/>
    <w:rsid w:val="00DF752A"/>
    <w:rsid w:val="00E02045"/>
    <w:rsid w:val="00E05420"/>
    <w:rsid w:val="00E13A15"/>
    <w:rsid w:val="00E17452"/>
    <w:rsid w:val="00E20FDE"/>
    <w:rsid w:val="00E218DF"/>
    <w:rsid w:val="00E24939"/>
    <w:rsid w:val="00E31B16"/>
    <w:rsid w:val="00E53608"/>
    <w:rsid w:val="00E54122"/>
    <w:rsid w:val="00E57EF6"/>
    <w:rsid w:val="00E60416"/>
    <w:rsid w:val="00E619D7"/>
    <w:rsid w:val="00E661B6"/>
    <w:rsid w:val="00E67751"/>
    <w:rsid w:val="00E83ADF"/>
    <w:rsid w:val="00E95C50"/>
    <w:rsid w:val="00E96818"/>
    <w:rsid w:val="00E971BC"/>
    <w:rsid w:val="00E97402"/>
    <w:rsid w:val="00EA67E9"/>
    <w:rsid w:val="00EA77E7"/>
    <w:rsid w:val="00EB0F8B"/>
    <w:rsid w:val="00EB1397"/>
    <w:rsid w:val="00EC0E26"/>
    <w:rsid w:val="00EC7FD0"/>
    <w:rsid w:val="00ED2FF3"/>
    <w:rsid w:val="00ED3EE1"/>
    <w:rsid w:val="00ED4CE7"/>
    <w:rsid w:val="00ED7B38"/>
    <w:rsid w:val="00EF1758"/>
    <w:rsid w:val="00EF2CD5"/>
    <w:rsid w:val="00F006C9"/>
    <w:rsid w:val="00F10355"/>
    <w:rsid w:val="00F11719"/>
    <w:rsid w:val="00F204B5"/>
    <w:rsid w:val="00F21CA2"/>
    <w:rsid w:val="00F24707"/>
    <w:rsid w:val="00F341AB"/>
    <w:rsid w:val="00F36EE8"/>
    <w:rsid w:val="00F42F62"/>
    <w:rsid w:val="00F431A4"/>
    <w:rsid w:val="00F44BBF"/>
    <w:rsid w:val="00F52DB7"/>
    <w:rsid w:val="00F5343C"/>
    <w:rsid w:val="00F56B7E"/>
    <w:rsid w:val="00F57964"/>
    <w:rsid w:val="00F61CC7"/>
    <w:rsid w:val="00F622C4"/>
    <w:rsid w:val="00F63CE6"/>
    <w:rsid w:val="00F66B28"/>
    <w:rsid w:val="00F764C4"/>
    <w:rsid w:val="00F76E53"/>
    <w:rsid w:val="00F81FE7"/>
    <w:rsid w:val="00F86408"/>
    <w:rsid w:val="00F90CFA"/>
    <w:rsid w:val="00FA390B"/>
    <w:rsid w:val="00FC0F90"/>
    <w:rsid w:val="00FC7C17"/>
    <w:rsid w:val="00FD144D"/>
    <w:rsid w:val="00FD298E"/>
    <w:rsid w:val="00FE45F8"/>
    <w:rsid w:val="00FE47EA"/>
    <w:rsid w:val="00FE5829"/>
    <w:rsid w:val="00FE647D"/>
    <w:rsid w:val="00FF04E0"/>
    <w:rsid w:val="00FF1792"/>
    <w:rsid w:val="00FF198B"/>
    <w:rsid w:val="00FF1D1C"/>
    <w:rsid w:val="00FF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2">
    <w:name w:val="heading 2"/>
    <w:basedOn w:val="a"/>
    <w:next w:val="a"/>
    <w:link w:val="20"/>
    <w:qFormat/>
    <w:rsid w:val="0026501C"/>
    <w:pPr>
      <w:keepNext/>
      <w:tabs>
        <w:tab w:val="left" w:pos="1843"/>
      </w:tabs>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4"/>
      <w:szCs w:val="20"/>
      <w:lang w:eastAsia="ru-RU"/>
    </w:rPr>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1">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0">
    <w:name w:val="Сетка таблицы1"/>
    <w:basedOn w:val="a1"/>
    <w:next w:val="a4"/>
    <w:uiPriority w:val="59"/>
    <w:rsid w:val="005E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2">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3">
    <w:name w:val="Сетка таблицы2"/>
    <w:basedOn w:val="a1"/>
    <w:next w:val="a4"/>
    <w:uiPriority w:val="59"/>
    <w:rsid w:val="00994C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6501C"/>
    <w:rPr>
      <w:rFonts w:ascii="Times New Roman" w:eastAsia="Times New Roman" w:hAnsi="Times New Roman" w:cs="Times New Roman"/>
      <w:b/>
      <w:sz w:val="44"/>
      <w:szCs w:val="20"/>
      <w:lang w:eastAsia="ru-RU"/>
    </w:rPr>
  </w:style>
  <w:style w:type="paragraph" w:styleId="af3">
    <w:name w:val="Title"/>
    <w:basedOn w:val="a"/>
    <w:link w:val="af4"/>
    <w:qFormat/>
    <w:rsid w:val="0026501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20"/>
      <w:lang w:eastAsia="ru-RU"/>
    </w:rPr>
  </w:style>
  <w:style w:type="character" w:customStyle="1" w:styleId="af4">
    <w:name w:val="Название Знак"/>
    <w:basedOn w:val="a0"/>
    <w:link w:val="af3"/>
    <w:rsid w:val="0026501C"/>
    <w:rPr>
      <w:rFonts w:ascii="Times New Roman" w:eastAsia="Times New Roman" w:hAnsi="Times New Roman" w:cs="Times New Roman"/>
      <w:sz w:val="30"/>
      <w:szCs w:val="20"/>
      <w:lang w:eastAsia="ru-RU"/>
    </w:rPr>
  </w:style>
  <w:style w:type="paragraph" w:customStyle="1" w:styleId="211">
    <w:name w:val="Основной текст 21"/>
    <w:basedOn w:val="a"/>
    <w:rsid w:val="0026501C"/>
    <w:pPr>
      <w:suppressAutoHyphens/>
      <w:spacing w:after="0" w:line="360" w:lineRule="auto"/>
      <w:jc w:val="both"/>
    </w:pPr>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2">
    <w:name w:val="heading 2"/>
    <w:basedOn w:val="a"/>
    <w:next w:val="a"/>
    <w:link w:val="20"/>
    <w:qFormat/>
    <w:rsid w:val="0026501C"/>
    <w:pPr>
      <w:keepNext/>
      <w:tabs>
        <w:tab w:val="left" w:pos="1843"/>
      </w:tabs>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4"/>
      <w:szCs w:val="20"/>
      <w:lang w:eastAsia="ru-RU"/>
    </w:rPr>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uiPriority w:val="11"/>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1">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0">
    <w:name w:val="Сетка таблицы1"/>
    <w:basedOn w:val="a1"/>
    <w:next w:val="a4"/>
    <w:uiPriority w:val="59"/>
    <w:rsid w:val="005E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2">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3">
    <w:name w:val="Сетка таблицы2"/>
    <w:basedOn w:val="a1"/>
    <w:next w:val="a4"/>
    <w:uiPriority w:val="59"/>
    <w:rsid w:val="00994C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6501C"/>
    <w:rPr>
      <w:rFonts w:ascii="Times New Roman" w:eastAsia="Times New Roman" w:hAnsi="Times New Roman" w:cs="Times New Roman"/>
      <w:b/>
      <w:sz w:val="44"/>
      <w:szCs w:val="20"/>
      <w:lang w:eastAsia="ru-RU"/>
    </w:rPr>
  </w:style>
  <w:style w:type="paragraph" w:styleId="af3">
    <w:name w:val="Title"/>
    <w:basedOn w:val="a"/>
    <w:link w:val="af4"/>
    <w:qFormat/>
    <w:rsid w:val="0026501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20"/>
      <w:lang w:eastAsia="ru-RU"/>
    </w:rPr>
  </w:style>
  <w:style w:type="character" w:customStyle="1" w:styleId="af4">
    <w:name w:val="Название Знак"/>
    <w:basedOn w:val="a0"/>
    <w:link w:val="af3"/>
    <w:rsid w:val="0026501C"/>
    <w:rPr>
      <w:rFonts w:ascii="Times New Roman" w:eastAsia="Times New Roman" w:hAnsi="Times New Roman" w:cs="Times New Roman"/>
      <w:sz w:val="30"/>
      <w:szCs w:val="20"/>
      <w:lang w:eastAsia="ru-RU"/>
    </w:rPr>
  </w:style>
  <w:style w:type="paragraph" w:customStyle="1" w:styleId="211">
    <w:name w:val="Основной текст 21"/>
    <w:basedOn w:val="a"/>
    <w:rsid w:val="0026501C"/>
    <w:pPr>
      <w:suppressAutoHyphens/>
      <w:spacing w:after="0" w:line="360" w:lineRule="auto"/>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100500">
      <w:bodyDiv w:val="1"/>
      <w:marLeft w:val="0"/>
      <w:marRight w:val="0"/>
      <w:marTop w:val="0"/>
      <w:marBottom w:val="0"/>
      <w:divBdr>
        <w:top w:val="none" w:sz="0" w:space="0" w:color="auto"/>
        <w:left w:val="none" w:sz="0" w:space="0" w:color="auto"/>
        <w:bottom w:val="none" w:sz="0" w:space="0" w:color="auto"/>
        <w:right w:val="none" w:sz="0" w:space="0" w:color="auto"/>
      </w:divBdr>
      <w:divsChild>
        <w:div w:id="1892688033">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none" w:sz="0" w:space="0" w:color="auto"/>
                <w:right w:val="none" w:sz="0" w:space="0" w:color="auto"/>
              </w:divBdr>
              <w:divsChild>
                <w:div w:id="1561088351">
                  <w:marLeft w:val="0"/>
                  <w:marRight w:val="0"/>
                  <w:marTop w:val="0"/>
                  <w:marBottom w:val="0"/>
                  <w:divBdr>
                    <w:top w:val="none" w:sz="0" w:space="0" w:color="auto"/>
                    <w:left w:val="none" w:sz="0" w:space="0" w:color="auto"/>
                    <w:bottom w:val="none" w:sz="0" w:space="0" w:color="auto"/>
                    <w:right w:val="none" w:sz="0" w:space="0" w:color="auto"/>
                  </w:divBdr>
                  <w:divsChild>
                    <w:div w:id="2014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75251">
      <w:bodyDiv w:val="1"/>
      <w:marLeft w:val="0"/>
      <w:marRight w:val="0"/>
      <w:marTop w:val="0"/>
      <w:marBottom w:val="0"/>
      <w:divBdr>
        <w:top w:val="none" w:sz="0" w:space="0" w:color="auto"/>
        <w:left w:val="none" w:sz="0" w:space="0" w:color="auto"/>
        <w:bottom w:val="none" w:sz="0" w:space="0" w:color="auto"/>
        <w:right w:val="none" w:sz="0" w:space="0" w:color="auto"/>
      </w:divBdr>
    </w:div>
    <w:div w:id="2019497510">
      <w:bodyDiv w:val="1"/>
      <w:marLeft w:val="0"/>
      <w:marRight w:val="0"/>
      <w:marTop w:val="0"/>
      <w:marBottom w:val="0"/>
      <w:divBdr>
        <w:top w:val="none" w:sz="0" w:space="0" w:color="auto"/>
        <w:left w:val="none" w:sz="0" w:space="0" w:color="auto"/>
        <w:bottom w:val="none" w:sz="0" w:space="0" w:color="auto"/>
        <w:right w:val="none" w:sz="0" w:space="0" w:color="auto"/>
      </w:divBdr>
      <w:divsChild>
        <w:div w:id="429551090">
          <w:marLeft w:val="0"/>
          <w:marRight w:val="0"/>
          <w:marTop w:val="0"/>
          <w:marBottom w:val="0"/>
          <w:divBdr>
            <w:top w:val="none" w:sz="0" w:space="0" w:color="auto"/>
            <w:left w:val="none" w:sz="0" w:space="0" w:color="auto"/>
            <w:bottom w:val="none" w:sz="0" w:space="0" w:color="auto"/>
            <w:right w:val="none" w:sz="0" w:space="0" w:color="auto"/>
          </w:divBdr>
          <w:divsChild>
            <w:div w:id="1722442316">
              <w:marLeft w:val="0"/>
              <w:marRight w:val="0"/>
              <w:marTop w:val="0"/>
              <w:marBottom w:val="0"/>
              <w:divBdr>
                <w:top w:val="none" w:sz="0" w:space="0" w:color="auto"/>
                <w:left w:val="none" w:sz="0" w:space="0" w:color="auto"/>
                <w:bottom w:val="none" w:sz="0" w:space="0" w:color="auto"/>
                <w:right w:val="none" w:sz="0" w:space="0" w:color="auto"/>
              </w:divBdr>
              <w:divsChild>
                <w:div w:id="355886296">
                  <w:marLeft w:val="0"/>
                  <w:marRight w:val="0"/>
                  <w:marTop w:val="0"/>
                  <w:marBottom w:val="0"/>
                  <w:divBdr>
                    <w:top w:val="none" w:sz="0" w:space="0" w:color="auto"/>
                    <w:left w:val="none" w:sz="0" w:space="0" w:color="auto"/>
                    <w:bottom w:val="none" w:sz="0" w:space="0" w:color="auto"/>
                    <w:right w:val="none" w:sz="0" w:space="0" w:color="auto"/>
                  </w:divBdr>
                  <w:divsChild>
                    <w:div w:id="743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192.168.168.2\obmen\&#1059;&#1087;&#1088;&#1072;&#1074;&#1083;&#1077;&#1085;&#1080;&#1077;%20&#1076;&#1077;&#1083;&#1072;&#1084;&#1080;\&#1056;&#1086;&#1084;&#1072;&#1085;&#1086;&#1074;&#1072;\&#1055;&#1088;&#1086;&#1082;&#1086;&#1092;&#1100;&#1077;&#1074;&#1072;\&#1055;&#1088;&#1086;&#1075;&#1088;&#1072;&#1084;&#1084;&#1072;%20%20&#1076;&#1086;&#1088;&#1086;&#1075;&#1080;%20&#1075;&#1086;&#1088;&#1086;&#107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DCE9-7D22-41E8-8CF5-F9FEECD2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8160</Words>
  <Characters>46518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Новицкая Людмила Викторовна</dc:creator>
  <cp:lastModifiedBy>Романова Елена Владимировна</cp:lastModifiedBy>
  <cp:revision>2</cp:revision>
  <cp:lastPrinted>2017-09-29T06:33:00Z</cp:lastPrinted>
  <dcterms:created xsi:type="dcterms:W3CDTF">2017-09-29T07:41:00Z</dcterms:created>
  <dcterms:modified xsi:type="dcterms:W3CDTF">2017-09-29T07:41:00Z</dcterms:modified>
</cp:coreProperties>
</file>